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C7" w:rsidRDefault="004C33C0" w:rsidP="00443717">
      <w:pPr>
        <w:jc w:val="right"/>
      </w:pPr>
      <w:r>
        <w:rPr>
          <w:noProof/>
        </w:rPr>
        <w:drawing>
          <wp:anchor distT="0" distB="0" distL="114300" distR="114300" simplePos="0" relativeHeight="251659264" behindDoc="0" locked="0" layoutInCell="1" allowOverlap="1" wp14:anchorId="4BEAFA0F" wp14:editId="1087F0E9">
            <wp:simplePos x="0" y="0"/>
            <wp:positionH relativeFrom="column">
              <wp:posOffset>3669030</wp:posOffset>
            </wp:positionH>
            <wp:positionV relativeFrom="paragraph">
              <wp:posOffset>0</wp:posOffset>
            </wp:positionV>
            <wp:extent cx="1184910" cy="982980"/>
            <wp:effectExtent l="0" t="0" r="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学章.jpg"/>
                    <pic:cNvPicPr/>
                  </pic:nvPicPr>
                  <pic:blipFill>
                    <a:blip r:embed="rId7">
                      <a:extLst>
                        <a:ext uri="{28A0092B-C50C-407E-A947-70E740481C1C}">
                          <a14:useLocalDpi xmlns:a14="http://schemas.microsoft.com/office/drawing/2010/main" val="0"/>
                        </a:ext>
                      </a:extLst>
                    </a:blip>
                    <a:stretch>
                      <a:fillRect/>
                    </a:stretch>
                  </pic:blipFill>
                  <pic:spPr>
                    <a:xfrm>
                      <a:off x="0" y="0"/>
                      <a:ext cx="1184910" cy="982980"/>
                    </a:xfrm>
                    <a:prstGeom prst="rect">
                      <a:avLst/>
                    </a:prstGeom>
                  </pic:spPr>
                </pic:pic>
              </a:graphicData>
            </a:graphic>
            <wp14:sizeRelH relativeFrom="page">
              <wp14:pctWidth>0</wp14:pctWidth>
            </wp14:sizeRelH>
            <wp14:sizeRelV relativeFrom="page">
              <wp14:pctHeight>0</wp14:pctHeight>
            </wp14:sizeRelV>
          </wp:anchor>
        </w:drawing>
      </w:r>
      <w:r w:rsidR="004538C7">
        <w:rPr>
          <w:rFonts w:hint="eastAsia"/>
          <w:noProof/>
        </w:rPr>
        <w:drawing>
          <wp:anchor distT="0" distB="0" distL="114300" distR="114300" simplePos="0" relativeHeight="251658240" behindDoc="0" locked="0" layoutInCell="1" allowOverlap="1" wp14:anchorId="78DD3558" wp14:editId="59545DFD">
            <wp:simplePos x="0" y="0"/>
            <wp:positionH relativeFrom="column">
              <wp:posOffset>628650</wp:posOffset>
            </wp:positionH>
            <wp:positionV relativeFrom="paragraph">
              <wp:posOffset>0</wp:posOffset>
            </wp:positionV>
            <wp:extent cx="2011680" cy="945515"/>
            <wp:effectExtent l="0" t="0" r="762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美しい湾＋富山湾１.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80" cy="945515"/>
                    </a:xfrm>
                    <a:prstGeom prst="rect">
                      <a:avLst/>
                    </a:prstGeom>
                  </pic:spPr>
                </pic:pic>
              </a:graphicData>
            </a:graphic>
            <wp14:sizeRelH relativeFrom="page">
              <wp14:pctWidth>0</wp14:pctWidth>
            </wp14:sizeRelH>
            <wp14:sizeRelV relativeFrom="page">
              <wp14:pctHeight>0</wp14:pctHeight>
            </wp14:sizeRelV>
          </wp:anchor>
        </w:drawing>
      </w:r>
    </w:p>
    <w:p w:rsidR="004C33C0" w:rsidRDefault="004538C7" w:rsidP="004538C7">
      <w:pPr>
        <w:wordWrap w:val="0"/>
        <w:jc w:val="right"/>
      </w:pPr>
      <w:r>
        <w:rPr>
          <w:rFonts w:hint="eastAsia"/>
        </w:rPr>
        <w:t xml:space="preserve">　　　　　　　　</w:t>
      </w:r>
    </w:p>
    <w:p w:rsidR="004C33C0" w:rsidRDefault="004C33C0" w:rsidP="004C33C0">
      <w:pPr>
        <w:jc w:val="right"/>
      </w:pPr>
    </w:p>
    <w:p w:rsidR="004C33C0" w:rsidRDefault="004C33C0" w:rsidP="004C33C0">
      <w:pPr>
        <w:jc w:val="right"/>
      </w:pPr>
    </w:p>
    <w:p w:rsidR="004C33C0" w:rsidRDefault="004C33C0" w:rsidP="004C33C0">
      <w:pPr>
        <w:jc w:val="right"/>
      </w:pPr>
    </w:p>
    <w:p w:rsidR="00443717" w:rsidRDefault="004538C7" w:rsidP="004C33C0">
      <w:pPr>
        <w:jc w:val="right"/>
      </w:pPr>
      <w:r>
        <w:rPr>
          <w:rFonts w:hint="eastAsia"/>
        </w:rPr>
        <w:t xml:space="preserve">　　　　</w:t>
      </w:r>
      <w:r w:rsidR="00443717">
        <w:rPr>
          <w:rFonts w:hint="eastAsia"/>
        </w:rPr>
        <w:t>平成</w:t>
      </w:r>
      <w:r w:rsidR="00443717">
        <w:rPr>
          <w:rFonts w:hint="eastAsia"/>
        </w:rPr>
        <w:t>28</w:t>
      </w:r>
      <w:r w:rsidR="00443717">
        <w:rPr>
          <w:rFonts w:hint="eastAsia"/>
        </w:rPr>
        <w:t>年</w:t>
      </w:r>
      <w:r w:rsidR="001D5F51">
        <w:rPr>
          <w:rFonts w:hint="eastAsia"/>
        </w:rPr>
        <w:t>9</w:t>
      </w:r>
      <w:r w:rsidR="00443717">
        <w:rPr>
          <w:rFonts w:hint="eastAsia"/>
        </w:rPr>
        <w:t>月</w:t>
      </w:r>
      <w:r w:rsidR="001D5F51">
        <w:rPr>
          <w:rFonts w:hint="eastAsia"/>
        </w:rPr>
        <w:t>14</w:t>
      </w:r>
      <w:r w:rsidR="00443717">
        <w:rPr>
          <w:rFonts w:hint="eastAsia"/>
        </w:rPr>
        <w:t>日</w:t>
      </w:r>
    </w:p>
    <w:p w:rsidR="001D5F51" w:rsidRDefault="001D5F51" w:rsidP="00443717">
      <w:pPr>
        <w:jc w:val="right"/>
      </w:pPr>
    </w:p>
    <w:p w:rsidR="008F7258" w:rsidRDefault="008F7258" w:rsidP="008F7258">
      <w:pPr>
        <w:jc w:val="left"/>
      </w:pPr>
    </w:p>
    <w:p w:rsidR="000722BE" w:rsidRDefault="00581CE7" w:rsidP="002C4938">
      <w:pPr>
        <w:jc w:val="center"/>
      </w:pPr>
      <w:r>
        <w:rPr>
          <w:rFonts w:hint="eastAsia"/>
        </w:rPr>
        <w:t>富山大学経済学部特殊講座「</w:t>
      </w:r>
      <w:r w:rsidRPr="00581CE7">
        <w:rPr>
          <w:rFonts w:hint="eastAsia"/>
        </w:rPr>
        <w:t>地域の観光資源と活用戦略</w:t>
      </w:r>
      <w:r>
        <w:rPr>
          <w:rFonts w:hint="eastAsia"/>
        </w:rPr>
        <w:t>」</w:t>
      </w:r>
      <w:r w:rsidR="002C4938">
        <w:rPr>
          <w:rFonts w:hint="eastAsia"/>
        </w:rPr>
        <w:t>の</w:t>
      </w:r>
      <w:r w:rsidR="008F7258">
        <w:rPr>
          <w:rFonts w:hint="eastAsia"/>
        </w:rPr>
        <w:t>講義</w:t>
      </w:r>
      <w:r w:rsidR="002C4938">
        <w:rPr>
          <w:rFonts w:hint="eastAsia"/>
        </w:rPr>
        <w:t>について</w:t>
      </w:r>
    </w:p>
    <w:p w:rsidR="002C4938" w:rsidRPr="008F7258" w:rsidRDefault="002C4938"/>
    <w:p w:rsidR="00EA1641" w:rsidRDefault="00EA1641" w:rsidP="004631AE">
      <w:pPr>
        <w:ind w:firstLineChars="100" w:firstLine="241"/>
      </w:pPr>
      <w:r>
        <w:rPr>
          <w:rFonts w:hint="eastAsia"/>
        </w:rPr>
        <w:t>美しい富山湾クラブは、</w:t>
      </w:r>
      <w:r w:rsidR="004508B5">
        <w:rPr>
          <w:rFonts w:hint="eastAsia"/>
        </w:rPr>
        <w:t>富山県はじめ富山湾関係機関の協力を得て、</w:t>
      </w:r>
      <w:r>
        <w:rPr>
          <w:rFonts w:hint="eastAsia"/>
        </w:rPr>
        <w:t>富山大学経済学部と標記講座を実施</w:t>
      </w:r>
      <w:r w:rsidR="004631AE">
        <w:rPr>
          <w:rFonts w:hint="eastAsia"/>
        </w:rPr>
        <w:t>いたします</w:t>
      </w:r>
      <w:r>
        <w:rPr>
          <w:rFonts w:hint="eastAsia"/>
        </w:rPr>
        <w:t>。</w:t>
      </w:r>
    </w:p>
    <w:p w:rsidR="004538C7" w:rsidRDefault="004C33C0" w:rsidP="004C33C0">
      <w:pPr>
        <w:ind w:firstLineChars="100" w:firstLine="241"/>
      </w:pPr>
      <w:r>
        <w:rPr>
          <w:rFonts w:hint="eastAsia"/>
        </w:rPr>
        <w:t>マスコミ各位にあらせられましては、富山湾をさらに魅力的にするため、報道についてご協力頂けましたら幸いです。</w:t>
      </w:r>
    </w:p>
    <w:p w:rsidR="00CF699E" w:rsidRDefault="00CF699E"/>
    <w:p w:rsidR="00EA1641" w:rsidRPr="008F7258" w:rsidRDefault="00EA1641" w:rsidP="00EA1641"/>
    <w:p w:rsidR="00CF699E" w:rsidRDefault="00CF699E" w:rsidP="00CF699E">
      <w:pPr>
        <w:pStyle w:val="1"/>
      </w:pPr>
      <w:r>
        <w:rPr>
          <w:rFonts w:hint="eastAsia"/>
        </w:rPr>
        <w:t>目的</w:t>
      </w:r>
    </w:p>
    <w:p w:rsidR="004538C7" w:rsidRDefault="004538C7" w:rsidP="004538C7">
      <w:pPr>
        <w:ind w:firstLineChars="100" w:firstLine="241"/>
      </w:pPr>
      <w:r>
        <w:rPr>
          <w:rFonts w:hint="eastAsia"/>
        </w:rPr>
        <w:t>湾クラブ各組織から富山大学経済学部学生に富山湾の観光資源などについて講義を行い、学生は調査、検討を行い、「世界で最も美しい富山湾クラブ」に加盟した富山湾の魅力をさらに向上させるとともにその魅力を発信する提案を行う。</w:t>
      </w:r>
    </w:p>
    <w:p w:rsidR="004538C7" w:rsidRDefault="004538C7" w:rsidP="004538C7">
      <w:pPr>
        <w:ind w:firstLineChars="100" w:firstLine="241"/>
      </w:pPr>
      <w:r>
        <w:rPr>
          <w:rFonts w:hint="eastAsia"/>
        </w:rPr>
        <w:t>学生は、検討を通じて、現状分析と戦略・戦術の検討・提案能力を習得し、湾クラブは学生の若い視点での意識・発想を事業運営の参考とする。</w:t>
      </w:r>
    </w:p>
    <w:p w:rsidR="00CF699E" w:rsidRDefault="004538C7" w:rsidP="004538C7">
      <w:pPr>
        <w:ind w:firstLineChars="100" w:firstLine="241"/>
      </w:pPr>
      <w:r>
        <w:rPr>
          <w:rFonts w:hint="eastAsia"/>
        </w:rPr>
        <w:t>良い提案については行政をはじめとする関係組織に提案して実現を働き掛けていく</w:t>
      </w:r>
      <w:r w:rsidR="00472F0A">
        <w:rPr>
          <w:rFonts w:hint="eastAsia"/>
        </w:rPr>
        <w:t>。</w:t>
      </w:r>
    </w:p>
    <w:p w:rsidR="00276B6F" w:rsidRDefault="00276B6F" w:rsidP="00276B6F">
      <w:pPr>
        <w:ind w:firstLineChars="100" w:firstLine="241"/>
      </w:pPr>
      <w:r>
        <w:rPr>
          <w:rFonts w:hint="eastAsia"/>
        </w:rPr>
        <w:t>目標；インバウンドを含めた富山湾観光を現状の</w:t>
      </w:r>
      <w:r>
        <w:rPr>
          <w:rFonts w:hint="eastAsia"/>
        </w:rPr>
        <w:t>10</w:t>
      </w:r>
      <w:r>
        <w:rPr>
          <w:rFonts w:hint="eastAsia"/>
        </w:rPr>
        <w:t>倍とする。</w:t>
      </w:r>
    </w:p>
    <w:p w:rsidR="00472F0A" w:rsidRDefault="00472F0A"/>
    <w:p w:rsidR="00472F0A" w:rsidRPr="00472F0A" w:rsidRDefault="00472F0A" w:rsidP="00472F0A">
      <w:pPr>
        <w:pStyle w:val="1"/>
      </w:pPr>
      <w:r>
        <w:rPr>
          <w:rFonts w:hint="eastAsia"/>
        </w:rPr>
        <w:t>内容</w:t>
      </w:r>
    </w:p>
    <w:p w:rsidR="00472F0A" w:rsidRDefault="00030515" w:rsidP="00472F0A">
      <w:pPr>
        <w:ind w:firstLineChars="100" w:firstLine="241"/>
      </w:pPr>
      <w:r>
        <w:rPr>
          <w:rFonts w:hint="eastAsia"/>
        </w:rPr>
        <w:t>H</w:t>
      </w:r>
      <w:r w:rsidR="00472F0A">
        <w:rPr>
          <w:rFonts w:hint="eastAsia"/>
        </w:rPr>
        <w:t>28</w:t>
      </w:r>
      <w:r w:rsidR="00DD1704">
        <w:rPr>
          <w:rFonts w:hint="eastAsia"/>
        </w:rPr>
        <w:t>下期</w:t>
      </w:r>
      <w:r w:rsidR="00472F0A">
        <w:rPr>
          <w:rFonts w:hint="eastAsia"/>
        </w:rPr>
        <w:t>；</w:t>
      </w:r>
      <w:r w:rsidR="00E83EBB">
        <w:rPr>
          <w:rFonts w:hint="eastAsia"/>
        </w:rPr>
        <w:t>地域の観光資源と活用戦略（</w:t>
      </w:r>
      <w:r w:rsidR="00472F0A">
        <w:rPr>
          <w:rFonts w:hint="eastAsia"/>
        </w:rPr>
        <w:t>現状把握</w:t>
      </w:r>
      <w:r>
        <w:rPr>
          <w:rFonts w:hint="eastAsia"/>
        </w:rPr>
        <w:t>と方向性の検討</w:t>
      </w:r>
      <w:r w:rsidR="00E83EBB">
        <w:rPr>
          <w:rFonts w:hint="eastAsia"/>
        </w:rPr>
        <w:t>）</w:t>
      </w:r>
    </w:p>
    <w:p w:rsidR="00472F0A" w:rsidRDefault="00030515" w:rsidP="00472F0A">
      <w:pPr>
        <w:ind w:firstLineChars="100" w:firstLine="241"/>
      </w:pPr>
      <w:r>
        <w:rPr>
          <w:rFonts w:hint="eastAsia"/>
        </w:rPr>
        <w:t>H</w:t>
      </w:r>
      <w:r w:rsidR="00472F0A">
        <w:rPr>
          <w:rFonts w:hint="eastAsia"/>
        </w:rPr>
        <w:t>29</w:t>
      </w:r>
      <w:r w:rsidR="00DD1704">
        <w:rPr>
          <w:rFonts w:hint="eastAsia"/>
        </w:rPr>
        <w:t>上期</w:t>
      </w:r>
      <w:r w:rsidR="00472F0A">
        <w:rPr>
          <w:rFonts w:hint="eastAsia"/>
        </w:rPr>
        <w:t>；</w:t>
      </w:r>
      <w:r w:rsidR="00E83EBB">
        <w:rPr>
          <w:rFonts w:hint="eastAsia"/>
        </w:rPr>
        <w:t>地域の観光資源と実践戦略（</w:t>
      </w:r>
      <w:r w:rsidR="00DD1704">
        <w:rPr>
          <w:rFonts w:hint="eastAsia"/>
        </w:rPr>
        <w:t>現地調査と</w:t>
      </w:r>
      <w:r>
        <w:rPr>
          <w:rFonts w:hint="eastAsia"/>
        </w:rPr>
        <w:t>課題検討</w:t>
      </w:r>
      <w:r w:rsidR="00E83EBB">
        <w:rPr>
          <w:rFonts w:hint="eastAsia"/>
        </w:rPr>
        <w:t>､提案立案）</w:t>
      </w:r>
    </w:p>
    <w:p w:rsidR="00030515" w:rsidRDefault="00030515" w:rsidP="00472F0A">
      <w:pPr>
        <w:ind w:firstLineChars="100" w:firstLine="241"/>
      </w:pPr>
      <w:r>
        <w:rPr>
          <w:rFonts w:hint="eastAsia"/>
        </w:rPr>
        <w:t>H29</w:t>
      </w:r>
      <w:r>
        <w:rPr>
          <w:rFonts w:hint="eastAsia"/>
        </w:rPr>
        <w:t>下期</w:t>
      </w:r>
      <w:r w:rsidR="00E83EBB">
        <w:rPr>
          <w:rFonts w:hint="eastAsia"/>
        </w:rPr>
        <w:t>以降</w:t>
      </w:r>
      <w:r>
        <w:rPr>
          <w:rFonts w:hint="eastAsia"/>
        </w:rPr>
        <w:t>；</w:t>
      </w:r>
      <w:r w:rsidR="00E83EBB">
        <w:rPr>
          <w:rFonts w:hint="eastAsia"/>
        </w:rPr>
        <w:t>上記の継続、ブラッシュアップ</w:t>
      </w:r>
    </w:p>
    <w:p w:rsidR="00E26C0D" w:rsidRDefault="00E26C0D" w:rsidP="00472F0A">
      <w:pPr>
        <w:ind w:firstLineChars="100" w:firstLine="241"/>
      </w:pPr>
    </w:p>
    <w:p w:rsidR="008F7258" w:rsidRPr="00472F0A" w:rsidRDefault="008F7258" w:rsidP="008F7258">
      <w:pPr>
        <w:pStyle w:val="1"/>
      </w:pPr>
      <w:r>
        <w:rPr>
          <w:rFonts w:hint="eastAsia"/>
        </w:rPr>
        <w:t>講義日、講義内容</w:t>
      </w:r>
    </w:p>
    <w:p w:rsidR="008F7258" w:rsidRDefault="004C33C0" w:rsidP="008F7258">
      <w:pPr>
        <w:ind w:firstLineChars="100" w:firstLine="241"/>
      </w:pPr>
      <w:r>
        <w:rPr>
          <w:rFonts w:hint="eastAsia"/>
        </w:rPr>
        <w:t>講義スケジュール；</w:t>
      </w:r>
      <w:r w:rsidR="008F7258">
        <w:rPr>
          <w:rFonts w:hint="eastAsia"/>
        </w:rPr>
        <w:t>別紙</w:t>
      </w:r>
      <w:r w:rsidR="008F7258">
        <w:rPr>
          <w:rFonts w:hint="eastAsia"/>
        </w:rPr>
        <w:t>1</w:t>
      </w:r>
      <w:r w:rsidR="008F7258">
        <w:rPr>
          <w:rFonts w:hint="eastAsia"/>
        </w:rPr>
        <w:t xml:space="preserve">　</w:t>
      </w:r>
      <w:r w:rsidR="008F7258" w:rsidRPr="008F7258">
        <w:rPr>
          <w:rFonts w:hint="eastAsia"/>
        </w:rPr>
        <w:t>「地域の観光資源と活用戦略」スケジュール</w:t>
      </w:r>
    </w:p>
    <w:p w:rsidR="00094EF5" w:rsidRDefault="004C33C0" w:rsidP="008F7258">
      <w:pPr>
        <w:ind w:firstLineChars="100" w:firstLine="241"/>
      </w:pPr>
      <w:r>
        <w:rPr>
          <w:rFonts w:hint="eastAsia"/>
        </w:rPr>
        <w:t>講義場所；経済学部</w:t>
      </w:r>
      <w:r>
        <w:rPr>
          <w:rFonts w:hint="eastAsia"/>
        </w:rPr>
        <w:t>301</w:t>
      </w:r>
      <w:r>
        <w:rPr>
          <w:rFonts w:hint="eastAsia"/>
        </w:rPr>
        <w:t>講義室</w:t>
      </w:r>
    </w:p>
    <w:p w:rsidR="004C33C0" w:rsidRDefault="004C33C0" w:rsidP="008F7258">
      <w:pPr>
        <w:ind w:firstLineChars="100" w:firstLine="241"/>
      </w:pPr>
      <w:r>
        <w:rPr>
          <w:rFonts w:hint="eastAsia"/>
        </w:rPr>
        <w:t>講義時間；</w:t>
      </w:r>
      <w:r>
        <w:rPr>
          <w:rFonts w:hint="eastAsia"/>
        </w:rPr>
        <w:t>13</w:t>
      </w:r>
      <w:r>
        <w:rPr>
          <w:rFonts w:hint="eastAsia"/>
        </w:rPr>
        <w:t>時～</w:t>
      </w:r>
      <w:r>
        <w:rPr>
          <w:rFonts w:hint="eastAsia"/>
        </w:rPr>
        <w:t>14</w:t>
      </w:r>
      <w:r>
        <w:rPr>
          <w:rFonts w:hint="eastAsia"/>
        </w:rPr>
        <w:t>時半（湾クラブ講師講義</w:t>
      </w:r>
      <w:r>
        <w:rPr>
          <w:rFonts w:hint="eastAsia"/>
        </w:rPr>
        <w:t>1</w:t>
      </w:r>
      <w:r>
        <w:rPr>
          <w:rFonts w:hint="eastAsia"/>
        </w:rPr>
        <w:t>時間、教授コメント＆質疑</w:t>
      </w:r>
      <w:r>
        <w:rPr>
          <w:rFonts w:hint="eastAsia"/>
        </w:rPr>
        <w:t>30</w:t>
      </w:r>
      <w:r>
        <w:rPr>
          <w:rFonts w:hint="eastAsia"/>
        </w:rPr>
        <w:t>分）</w:t>
      </w:r>
    </w:p>
    <w:p w:rsidR="00094EF5" w:rsidRDefault="00094EF5" w:rsidP="008F7258">
      <w:pPr>
        <w:ind w:firstLineChars="100" w:firstLine="241"/>
      </w:pPr>
    </w:p>
    <w:p w:rsidR="004C33C0" w:rsidRDefault="004C33C0" w:rsidP="008F7258">
      <w:pPr>
        <w:ind w:firstLineChars="100" w:firstLine="241"/>
      </w:pPr>
    </w:p>
    <w:p w:rsidR="00EA1641" w:rsidRDefault="00EA1641" w:rsidP="008F7258">
      <w:pPr>
        <w:ind w:firstLineChars="100" w:firstLine="241"/>
      </w:pPr>
      <w:r>
        <w:rPr>
          <w:rFonts w:hint="eastAsia"/>
        </w:rPr>
        <w:t>連絡先；美しい富山湾</w:t>
      </w:r>
      <w:r w:rsidR="000F3730">
        <w:rPr>
          <w:rFonts w:hint="eastAsia"/>
        </w:rPr>
        <w:t>クラブ</w:t>
      </w:r>
      <w:r>
        <w:rPr>
          <w:rFonts w:hint="eastAsia"/>
        </w:rPr>
        <w:t>事務局長　高桑幸一</w:t>
      </w:r>
    </w:p>
    <w:p w:rsidR="00EA1641" w:rsidRDefault="00EA1641" w:rsidP="004C33C0">
      <w:pPr>
        <w:pStyle w:val="ae"/>
        <w:ind w:firstLineChars="700" w:firstLine="1687"/>
        <w:jc w:val="left"/>
      </w:pPr>
      <w:r>
        <w:rPr>
          <w:rFonts w:hint="eastAsia"/>
        </w:rPr>
        <w:t>電話</w:t>
      </w:r>
      <w:r>
        <w:rPr>
          <w:rFonts w:hint="eastAsia"/>
        </w:rPr>
        <w:t xml:space="preserve">090-6278-3000 </w:t>
      </w:r>
      <w:r w:rsidR="004C33C0" w:rsidRPr="004C33C0">
        <w:rPr>
          <w:rFonts w:hint="eastAsia"/>
        </w:rPr>
        <w:t>メール</w:t>
      </w:r>
      <w:r w:rsidR="004C33C0" w:rsidRPr="004C33C0">
        <w:rPr>
          <w:rFonts w:hint="eastAsia"/>
        </w:rPr>
        <w:t>koichi@takakuwa.info</w:t>
      </w:r>
    </w:p>
    <w:p w:rsidR="004C33C0" w:rsidRDefault="004C33C0" w:rsidP="00EA1641">
      <w:pPr>
        <w:pStyle w:val="ae"/>
        <w:ind w:firstLineChars="500" w:firstLine="1205"/>
        <w:jc w:val="left"/>
      </w:pPr>
      <w:r>
        <w:rPr>
          <w:rFonts w:hint="eastAsia"/>
        </w:rPr>
        <w:t>国立大学法人富山大学経済学部</w:t>
      </w:r>
      <w:r w:rsidRPr="004C33C0">
        <w:rPr>
          <w:rFonts w:hint="eastAsia"/>
        </w:rPr>
        <w:t>教授・副学部長</w:t>
      </w:r>
      <w:r>
        <w:rPr>
          <w:rFonts w:hint="eastAsia"/>
        </w:rPr>
        <w:t xml:space="preserve">　内田</w:t>
      </w:r>
      <w:r w:rsidRPr="004C33C0">
        <w:rPr>
          <w:rFonts w:hint="eastAsia"/>
        </w:rPr>
        <w:t>康郎</w:t>
      </w:r>
    </w:p>
    <w:p w:rsidR="004C33C0" w:rsidRPr="004C33C0" w:rsidRDefault="004C33C0" w:rsidP="00EA1641">
      <w:pPr>
        <w:pStyle w:val="ae"/>
        <w:ind w:firstLineChars="500" w:firstLine="1205"/>
        <w:jc w:val="left"/>
      </w:pPr>
      <w:r>
        <w:rPr>
          <w:rFonts w:hint="eastAsia"/>
        </w:rPr>
        <w:t xml:space="preserve">　　電話</w:t>
      </w:r>
      <w:r>
        <w:rPr>
          <w:rFonts w:hint="eastAsia"/>
        </w:rPr>
        <w:t xml:space="preserve">076-445-6464 </w:t>
      </w:r>
      <w:r>
        <w:rPr>
          <w:rFonts w:hint="eastAsia"/>
        </w:rPr>
        <w:t>メール</w:t>
      </w:r>
      <w:r w:rsidRPr="004C33C0">
        <w:t>uchida@eco.u-toyama.ac.jp</w:t>
      </w:r>
    </w:p>
    <w:p w:rsidR="00EF23D6" w:rsidRDefault="00EA1641" w:rsidP="00EA1641">
      <w:pPr>
        <w:pStyle w:val="ae"/>
        <w:rPr>
          <w:rFonts w:asciiTheme="majorHAnsi" w:eastAsiaTheme="majorEastAsia" w:hAnsiTheme="majorHAnsi" w:cstheme="majorBidi"/>
          <w:sz w:val="24"/>
          <w:szCs w:val="24"/>
        </w:rPr>
      </w:pPr>
      <w:r>
        <w:rPr>
          <w:rFonts w:hint="eastAsia"/>
        </w:rPr>
        <w:t>以　上</w:t>
      </w:r>
      <w:r w:rsidR="00EF23D6">
        <w:br w:type="page"/>
      </w:r>
    </w:p>
    <w:p w:rsidR="008F7258" w:rsidRDefault="008F7258" w:rsidP="008F7258">
      <w:pPr>
        <w:jc w:val="right"/>
      </w:pPr>
      <w:r>
        <w:rPr>
          <w:rFonts w:hint="eastAsia"/>
        </w:rPr>
        <w:lastRenderedPageBreak/>
        <w:t>別紙</w:t>
      </w:r>
      <w:r>
        <w:rPr>
          <w:rFonts w:hint="eastAsia"/>
        </w:rPr>
        <w:t>1</w:t>
      </w:r>
    </w:p>
    <w:p w:rsidR="00696ED7" w:rsidRDefault="00696ED7" w:rsidP="00345C83">
      <w:pPr>
        <w:pStyle w:val="1"/>
      </w:pPr>
      <w:r w:rsidRPr="00696ED7">
        <w:rPr>
          <w:rFonts w:hint="eastAsia"/>
        </w:rPr>
        <w:t>「地域の観光資源と活用戦略」</w:t>
      </w:r>
      <w:r>
        <w:rPr>
          <w:rFonts w:hint="eastAsia"/>
        </w:rPr>
        <w:t>スケジュール</w:t>
      </w:r>
    </w:p>
    <w:tbl>
      <w:tblPr>
        <w:tblStyle w:val="ac"/>
        <w:tblW w:w="9918" w:type="dxa"/>
        <w:tblLook w:val="04A0" w:firstRow="1" w:lastRow="0" w:firstColumn="1" w:lastColumn="0" w:noHBand="0" w:noVBand="1"/>
      </w:tblPr>
      <w:tblGrid>
        <w:gridCol w:w="481"/>
        <w:gridCol w:w="1357"/>
        <w:gridCol w:w="3963"/>
        <w:gridCol w:w="4117"/>
      </w:tblGrid>
      <w:tr w:rsidR="00EF23D6" w:rsidTr="0029536A">
        <w:tc>
          <w:tcPr>
            <w:tcW w:w="481" w:type="dxa"/>
            <w:vAlign w:val="center"/>
          </w:tcPr>
          <w:p w:rsidR="00EF23D6" w:rsidRDefault="00EF23D6" w:rsidP="005E10B8">
            <w:pPr>
              <w:tabs>
                <w:tab w:val="left" w:pos="241"/>
                <w:tab w:val="left" w:pos="1276"/>
                <w:tab w:val="left" w:pos="2410"/>
              </w:tabs>
              <w:jc w:val="center"/>
            </w:pPr>
            <w:r>
              <w:rPr>
                <w:rFonts w:hint="eastAsia"/>
              </w:rPr>
              <w:t>回</w:t>
            </w:r>
          </w:p>
        </w:tc>
        <w:tc>
          <w:tcPr>
            <w:tcW w:w="1357" w:type="dxa"/>
            <w:vAlign w:val="center"/>
          </w:tcPr>
          <w:p w:rsidR="00EF23D6" w:rsidRDefault="00EF23D6" w:rsidP="00696ED7">
            <w:pPr>
              <w:tabs>
                <w:tab w:val="left" w:pos="241"/>
                <w:tab w:val="left" w:pos="1276"/>
                <w:tab w:val="left" w:pos="2410"/>
              </w:tabs>
              <w:jc w:val="center"/>
            </w:pPr>
            <w:r>
              <w:rPr>
                <w:rFonts w:hint="eastAsia"/>
              </w:rPr>
              <w:t>月日</w:t>
            </w:r>
          </w:p>
        </w:tc>
        <w:tc>
          <w:tcPr>
            <w:tcW w:w="3963" w:type="dxa"/>
            <w:vAlign w:val="center"/>
          </w:tcPr>
          <w:p w:rsidR="00EF23D6" w:rsidRDefault="00EF23D6" w:rsidP="00EF23D6">
            <w:pPr>
              <w:tabs>
                <w:tab w:val="left" w:pos="241"/>
                <w:tab w:val="left" w:pos="1276"/>
                <w:tab w:val="left" w:pos="2410"/>
              </w:tabs>
              <w:jc w:val="center"/>
            </w:pPr>
            <w:r>
              <w:rPr>
                <w:rFonts w:hint="eastAsia"/>
              </w:rPr>
              <w:t>内</w:t>
            </w:r>
            <w:r w:rsidR="00696ED7">
              <w:rPr>
                <w:rFonts w:hint="eastAsia"/>
              </w:rPr>
              <w:t xml:space="preserve">　</w:t>
            </w:r>
            <w:r>
              <w:rPr>
                <w:rFonts w:hint="eastAsia"/>
              </w:rPr>
              <w:t>容</w:t>
            </w:r>
          </w:p>
        </w:tc>
        <w:tc>
          <w:tcPr>
            <w:tcW w:w="4117" w:type="dxa"/>
            <w:vAlign w:val="center"/>
          </w:tcPr>
          <w:p w:rsidR="00EF23D6" w:rsidRDefault="00EF23D6" w:rsidP="00EF23D6">
            <w:pPr>
              <w:tabs>
                <w:tab w:val="left" w:pos="241"/>
                <w:tab w:val="left" w:pos="1276"/>
                <w:tab w:val="left" w:pos="2410"/>
              </w:tabs>
              <w:jc w:val="center"/>
            </w:pPr>
            <w:r>
              <w:rPr>
                <w:rFonts w:hint="eastAsia"/>
              </w:rPr>
              <w:t>講</w:t>
            </w:r>
            <w:r w:rsidR="00696ED7">
              <w:rPr>
                <w:rFonts w:hint="eastAsia"/>
              </w:rPr>
              <w:t xml:space="preserve">　</w:t>
            </w:r>
            <w:r>
              <w:rPr>
                <w:rFonts w:hint="eastAsia"/>
              </w:rPr>
              <w:t>師</w:t>
            </w:r>
          </w:p>
        </w:tc>
      </w:tr>
      <w:tr w:rsidR="00A365CF" w:rsidTr="0029536A">
        <w:trPr>
          <w:trHeight w:val="710"/>
        </w:trPr>
        <w:tc>
          <w:tcPr>
            <w:tcW w:w="481" w:type="dxa"/>
            <w:vAlign w:val="center"/>
          </w:tcPr>
          <w:p w:rsidR="00A365CF" w:rsidRDefault="00A365CF" w:rsidP="00A365CF">
            <w:pPr>
              <w:tabs>
                <w:tab w:val="left" w:pos="241"/>
                <w:tab w:val="left" w:pos="1276"/>
                <w:tab w:val="left" w:pos="2410"/>
              </w:tabs>
              <w:jc w:val="center"/>
            </w:pPr>
            <w:r>
              <w:rPr>
                <w:rFonts w:hint="eastAsia"/>
              </w:rPr>
              <w:t>1</w:t>
            </w:r>
          </w:p>
        </w:tc>
        <w:tc>
          <w:tcPr>
            <w:tcW w:w="1357" w:type="dxa"/>
            <w:vAlign w:val="center"/>
          </w:tcPr>
          <w:p w:rsidR="00A365CF" w:rsidRDefault="00A365CF" w:rsidP="00A365CF">
            <w:pPr>
              <w:tabs>
                <w:tab w:val="left" w:pos="241"/>
                <w:tab w:val="left" w:pos="1276"/>
                <w:tab w:val="left" w:pos="2410"/>
              </w:tabs>
            </w:pPr>
            <w:r>
              <w:rPr>
                <w:rFonts w:hint="eastAsia"/>
              </w:rPr>
              <w:t>10</w:t>
            </w:r>
            <w:r>
              <w:rPr>
                <w:rFonts w:hint="eastAsia"/>
              </w:rPr>
              <w:t>月</w:t>
            </w:r>
            <w:r>
              <w:rPr>
                <w:rFonts w:hint="eastAsia"/>
              </w:rPr>
              <w:t>5</w:t>
            </w:r>
            <w:r>
              <w:rPr>
                <w:rFonts w:hint="eastAsia"/>
              </w:rPr>
              <w:t>日</w:t>
            </w:r>
          </w:p>
        </w:tc>
        <w:tc>
          <w:tcPr>
            <w:tcW w:w="3963" w:type="dxa"/>
            <w:vAlign w:val="center"/>
          </w:tcPr>
          <w:p w:rsidR="00A365CF" w:rsidRDefault="00A365CF" w:rsidP="00A365CF">
            <w:pPr>
              <w:tabs>
                <w:tab w:val="left" w:pos="241"/>
                <w:tab w:val="left" w:pos="1276"/>
                <w:tab w:val="left" w:pos="2410"/>
              </w:tabs>
            </w:pPr>
            <w:r>
              <w:rPr>
                <w:rFonts w:hint="eastAsia"/>
              </w:rPr>
              <w:t>会長挨拶､本講義の説明</w:t>
            </w:r>
          </w:p>
        </w:tc>
        <w:tc>
          <w:tcPr>
            <w:tcW w:w="4117" w:type="dxa"/>
            <w:vAlign w:val="center"/>
          </w:tcPr>
          <w:p w:rsidR="00A365CF" w:rsidRPr="004C5334" w:rsidRDefault="00A365CF" w:rsidP="00A365CF">
            <w:r w:rsidRPr="004C5334">
              <w:rPr>
                <w:rFonts w:hint="eastAsia"/>
              </w:rPr>
              <w:t>美しい富山湾クラブ永原功会長、高桑幸一事務局長</w:t>
            </w:r>
          </w:p>
        </w:tc>
      </w:tr>
      <w:tr w:rsidR="00A365CF" w:rsidTr="0029536A">
        <w:trPr>
          <w:trHeight w:val="710"/>
        </w:trPr>
        <w:tc>
          <w:tcPr>
            <w:tcW w:w="481" w:type="dxa"/>
            <w:vAlign w:val="center"/>
          </w:tcPr>
          <w:p w:rsidR="00A365CF" w:rsidRDefault="00A365CF" w:rsidP="00A365CF">
            <w:pPr>
              <w:tabs>
                <w:tab w:val="left" w:pos="241"/>
                <w:tab w:val="left" w:pos="1276"/>
                <w:tab w:val="left" w:pos="2410"/>
              </w:tabs>
              <w:jc w:val="center"/>
            </w:pPr>
            <w:r>
              <w:rPr>
                <w:rFonts w:hint="eastAsia"/>
              </w:rPr>
              <w:t>2</w:t>
            </w:r>
          </w:p>
        </w:tc>
        <w:tc>
          <w:tcPr>
            <w:tcW w:w="1357" w:type="dxa"/>
            <w:vAlign w:val="center"/>
          </w:tcPr>
          <w:p w:rsidR="00A365CF" w:rsidRDefault="00A365CF" w:rsidP="00A365CF">
            <w:pPr>
              <w:tabs>
                <w:tab w:val="left" w:pos="241"/>
                <w:tab w:val="left" w:pos="1276"/>
                <w:tab w:val="left" w:pos="2410"/>
              </w:tabs>
            </w:pPr>
            <w:r w:rsidRPr="00D05882">
              <w:rPr>
                <w:rFonts w:hint="eastAsia"/>
              </w:rPr>
              <w:t>10</w:t>
            </w:r>
            <w:r w:rsidRPr="00D05882">
              <w:rPr>
                <w:rFonts w:hint="eastAsia"/>
              </w:rPr>
              <w:t>月</w:t>
            </w:r>
            <w:r w:rsidRPr="00D05882">
              <w:rPr>
                <w:rFonts w:hint="eastAsia"/>
              </w:rPr>
              <w:t>12</w:t>
            </w:r>
            <w:r w:rsidRPr="00D05882">
              <w:rPr>
                <w:rFonts w:hint="eastAsia"/>
              </w:rPr>
              <w:t>日</w:t>
            </w:r>
          </w:p>
        </w:tc>
        <w:tc>
          <w:tcPr>
            <w:tcW w:w="3963" w:type="dxa"/>
            <w:vAlign w:val="center"/>
          </w:tcPr>
          <w:p w:rsidR="00A365CF" w:rsidRDefault="00A365CF" w:rsidP="00A365CF">
            <w:pPr>
              <w:tabs>
                <w:tab w:val="left" w:pos="241"/>
                <w:tab w:val="left" w:pos="1276"/>
                <w:tab w:val="left" w:pos="2410"/>
              </w:tabs>
            </w:pPr>
            <w:r w:rsidRPr="00D05882">
              <w:rPr>
                <w:rFonts w:hint="eastAsia"/>
              </w:rPr>
              <w:t>国の観光戦略と富山県の</w:t>
            </w:r>
            <w:r w:rsidRPr="00D05882">
              <w:rPr>
                <w:rFonts w:hint="eastAsia"/>
              </w:rPr>
              <w:t>DMO</w:t>
            </w:r>
            <w:r w:rsidRPr="00D05882">
              <w:rPr>
                <w:rFonts w:hint="eastAsia"/>
              </w:rPr>
              <w:t>の取組み</w:t>
            </w:r>
          </w:p>
        </w:tc>
        <w:tc>
          <w:tcPr>
            <w:tcW w:w="4117" w:type="dxa"/>
            <w:vAlign w:val="center"/>
          </w:tcPr>
          <w:p w:rsidR="007C6D0C" w:rsidRDefault="00A365CF" w:rsidP="00A365CF">
            <w:r w:rsidRPr="004C5334">
              <w:rPr>
                <w:rFonts w:hint="eastAsia"/>
              </w:rPr>
              <w:t>国土交通省北陸信越運輸局観光部土田泰之部長</w:t>
            </w:r>
          </w:p>
          <w:p w:rsidR="00A365CF" w:rsidRPr="004C5334" w:rsidRDefault="007C6D0C" w:rsidP="00A365CF">
            <w:r w:rsidRPr="004C5334">
              <w:rPr>
                <w:rFonts w:hint="eastAsia"/>
              </w:rPr>
              <w:t>とやま観光推進機構水落仁事務局長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3</w:t>
            </w:r>
          </w:p>
        </w:tc>
        <w:tc>
          <w:tcPr>
            <w:tcW w:w="1357" w:type="dxa"/>
            <w:vAlign w:val="center"/>
          </w:tcPr>
          <w:p w:rsidR="007C6D0C" w:rsidRDefault="007C6D0C" w:rsidP="007C6D0C">
            <w:pPr>
              <w:tabs>
                <w:tab w:val="left" w:pos="241"/>
                <w:tab w:val="left" w:pos="1276"/>
                <w:tab w:val="left" w:pos="2410"/>
              </w:tabs>
            </w:pPr>
            <w:r w:rsidRPr="00D05882">
              <w:rPr>
                <w:rFonts w:hint="eastAsia"/>
              </w:rPr>
              <w:t>10</w:t>
            </w:r>
            <w:r w:rsidRPr="00D05882">
              <w:rPr>
                <w:rFonts w:hint="eastAsia"/>
              </w:rPr>
              <w:t>月</w:t>
            </w:r>
            <w:r w:rsidRPr="00D05882">
              <w:rPr>
                <w:rFonts w:hint="eastAsia"/>
              </w:rPr>
              <w:t>19</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4F49B5">
              <w:rPr>
                <w:rFonts w:hint="eastAsia"/>
              </w:rPr>
              <w:t>富山湾を活用した観光・地域振興の取組み</w:t>
            </w:r>
          </w:p>
        </w:tc>
        <w:tc>
          <w:tcPr>
            <w:tcW w:w="4117" w:type="dxa"/>
            <w:vAlign w:val="center"/>
          </w:tcPr>
          <w:p w:rsidR="007C6D0C" w:rsidRPr="004C5334" w:rsidRDefault="007C6D0C" w:rsidP="007C6D0C">
            <w:r w:rsidRPr="004C5334">
              <w:rPr>
                <w:rFonts w:hint="eastAsia"/>
              </w:rPr>
              <w:t>富山県地方創生推進室福島潔課長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4</w:t>
            </w:r>
          </w:p>
        </w:tc>
        <w:tc>
          <w:tcPr>
            <w:tcW w:w="1357" w:type="dxa"/>
            <w:vAlign w:val="center"/>
          </w:tcPr>
          <w:p w:rsidR="007C6D0C" w:rsidRDefault="007C6D0C" w:rsidP="007C6D0C">
            <w:pPr>
              <w:tabs>
                <w:tab w:val="left" w:pos="241"/>
                <w:tab w:val="left" w:pos="1276"/>
                <w:tab w:val="left" w:pos="2410"/>
              </w:tabs>
            </w:pPr>
            <w:r w:rsidRPr="00D05882">
              <w:rPr>
                <w:rFonts w:hint="eastAsia"/>
              </w:rPr>
              <w:t>10</w:t>
            </w:r>
            <w:r w:rsidRPr="00D05882">
              <w:rPr>
                <w:rFonts w:hint="eastAsia"/>
              </w:rPr>
              <w:t>月</w:t>
            </w:r>
            <w:r w:rsidRPr="00D05882">
              <w:rPr>
                <w:rFonts w:hint="eastAsia"/>
              </w:rPr>
              <w:t>26</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富山湾岸各地の観光資源</w:t>
            </w:r>
          </w:p>
        </w:tc>
        <w:tc>
          <w:tcPr>
            <w:tcW w:w="4117" w:type="dxa"/>
            <w:vAlign w:val="center"/>
          </w:tcPr>
          <w:p w:rsidR="007C6D0C" w:rsidRPr="004C5334" w:rsidRDefault="007C6D0C" w:rsidP="007C6D0C">
            <w:r w:rsidRPr="004C5334">
              <w:rPr>
                <w:rFonts w:hint="eastAsia"/>
              </w:rPr>
              <w:t>射水市観光協会春日哲男事務局長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5</w:t>
            </w:r>
          </w:p>
        </w:tc>
        <w:tc>
          <w:tcPr>
            <w:tcW w:w="1357" w:type="dxa"/>
            <w:vAlign w:val="center"/>
          </w:tcPr>
          <w:p w:rsidR="007C6D0C" w:rsidRDefault="007C6D0C" w:rsidP="007C6D0C">
            <w:pPr>
              <w:tabs>
                <w:tab w:val="left" w:pos="241"/>
                <w:tab w:val="left" w:pos="1276"/>
                <w:tab w:val="left" w:pos="2410"/>
              </w:tabs>
            </w:pPr>
            <w:r w:rsidRPr="00D05882">
              <w:rPr>
                <w:rFonts w:hint="eastAsia"/>
              </w:rPr>
              <w:t>11</w:t>
            </w:r>
            <w:r w:rsidRPr="00D05882">
              <w:rPr>
                <w:rFonts w:hint="eastAsia"/>
              </w:rPr>
              <w:t>月</w:t>
            </w:r>
            <w:r w:rsidRPr="00D05882">
              <w:rPr>
                <w:rFonts w:hint="eastAsia"/>
              </w:rPr>
              <w:t>2</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富山湾岸各地の観光資源</w:t>
            </w:r>
          </w:p>
        </w:tc>
        <w:tc>
          <w:tcPr>
            <w:tcW w:w="4117" w:type="dxa"/>
            <w:vAlign w:val="center"/>
          </w:tcPr>
          <w:p w:rsidR="007C6D0C" w:rsidRPr="004C5334" w:rsidRDefault="007C6D0C" w:rsidP="007C6D0C">
            <w:r w:rsidRPr="004C5334">
              <w:rPr>
                <w:rFonts w:hint="eastAsia"/>
              </w:rPr>
              <w:t>滑川市観光協会廣橋和親事務局長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6</w:t>
            </w:r>
          </w:p>
        </w:tc>
        <w:tc>
          <w:tcPr>
            <w:tcW w:w="1357" w:type="dxa"/>
            <w:vAlign w:val="center"/>
          </w:tcPr>
          <w:p w:rsidR="007C6D0C" w:rsidRDefault="007C6D0C" w:rsidP="007C6D0C">
            <w:pPr>
              <w:tabs>
                <w:tab w:val="left" w:pos="241"/>
                <w:tab w:val="left" w:pos="1276"/>
                <w:tab w:val="left" w:pos="2410"/>
              </w:tabs>
            </w:pPr>
            <w:r w:rsidRPr="00D05882">
              <w:rPr>
                <w:rFonts w:hint="eastAsia"/>
              </w:rPr>
              <w:t>11</w:t>
            </w:r>
            <w:r w:rsidRPr="00D05882">
              <w:rPr>
                <w:rFonts w:hint="eastAsia"/>
              </w:rPr>
              <w:t>月</w:t>
            </w:r>
            <w:r w:rsidRPr="00D05882">
              <w:rPr>
                <w:rFonts w:hint="eastAsia"/>
              </w:rPr>
              <w:t>9</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富山湾でのダイビングの魅力</w:t>
            </w:r>
          </w:p>
        </w:tc>
        <w:tc>
          <w:tcPr>
            <w:tcW w:w="4117" w:type="dxa"/>
            <w:vAlign w:val="center"/>
          </w:tcPr>
          <w:p w:rsidR="0029536A" w:rsidRDefault="007C6D0C" w:rsidP="007C6D0C">
            <w:r w:rsidRPr="004C5334">
              <w:rPr>
                <w:rFonts w:hint="eastAsia"/>
              </w:rPr>
              <w:t>ダイビングショップ海遊</w:t>
            </w:r>
          </w:p>
          <w:p w:rsidR="007C6D0C" w:rsidRPr="004C5334" w:rsidRDefault="007C6D0C" w:rsidP="007C6D0C">
            <w:bookmarkStart w:id="0" w:name="_GoBack"/>
            <w:bookmarkEnd w:id="0"/>
            <w:r w:rsidRPr="004C5334">
              <w:rPr>
                <w:rFonts w:hint="eastAsia"/>
              </w:rPr>
              <w:t>木村昭信社長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7</w:t>
            </w:r>
          </w:p>
        </w:tc>
        <w:tc>
          <w:tcPr>
            <w:tcW w:w="1357" w:type="dxa"/>
            <w:vAlign w:val="center"/>
          </w:tcPr>
          <w:p w:rsidR="007C6D0C" w:rsidRDefault="007C6D0C" w:rsidP="007C6D0C">
            <w:pPr>
              <w:tabs>
                <w:tab w:val="left" w:pos="241"/>
                <w:tab w:val="left" w:pos="1276"/>
                <w:tab w:val="left" w:pos="2410"/>
              </w:tabs>
            </w:pPr>
            <w:r w:rsidRPr="00D05882">
              <w:rPr>
                <w:rFonts w:hint="eastAsia"/>
              </w:rPr>
              <w:t>11</w:t>
            </w:r>
            <w:r w:rsidRPr="00D05882">
              <w:rPr>
                <w:rFonts w:hint="eastAsia"/>
              </w:rPr>
              <w:t>月</w:t>
            </w:r>
            <w:r w:rsidRPr="00D05882">
              <w:rPr>
                <w:rFonts w:hint="eastAsia"/>
              </w:rPr>
              <w:t>16</w:t>
            </w:r>
            <w:r w:rsidRPr="00D05882">
              <w:rPr>
                <w:rFonts w:hint="eastAsia"/>
              </w:rPr>
              <w:t>日</w:t>
            </w:r>
          </w:p>
        </w:tc>
        <w:tc>
          <w:tcPr>
            <w:tcW w:w="3963" w:type="dxa"/>
            <w:vAlign w:val="center"/>
          </w:tcPr>
          <w:p w:rsidR="007C6D0C" w:rsidRPr="005E10B8" w:rsidRDefault="007C6D0C" w:rsidP="007C6D0C">
            <w:pPr>
              <w:tabs>
                <w:tab w:val="left" w:pos="241"/>
                <w:tab w:val="left" w:pos="1276"/>
                <w:tab w:val="left" w:pos="2410"/>
              </w:tabs>
            </w:pPr>
            <w:r w:rsidRPr="00D05882">
              <w:rPr>
                <w:rFonts w:hint="eastAsia"/>
              </w:rPr>
              <w:t>富山湾でのクルージングの魅力</w:t>
            </w:r>
          </w:p>
        </w:tc>
        <w:tc>
          <w:tcPr>
            <w:tcW w:w="4117" w:type="dxa"/>
            <w:vAlign w:val="center"/>
          </w:tcPr>
          <w:p w:rsidR="007C6D0C" w:rsidRPr="004C5334" w:rsidRDefault="007C6D0C" w:rsidP="007C6D0C">
            <w:r w:rsidRPr="004C5334">
              <w:rPr>
                <w:rFonts w:hint="eastAsia"/>
              </w:rPr>
              <w:t>富山県セーリング連盟豆川雅生</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8</w:t>
            </w:r>
          </w:p>
        </w:tc>
        <w:tc>
          <w:tcPr>
            <w:tcW w:w="1357" w:type="dxa"/>
            <w:vAlign w:val="center"/>
          </w:tcPr>
          <w:p w:rsidR="007C6D0C" w:rsidRDefault="007C6D0C" w:rsidP="007C6D0C">
            <w:pPr>
              <w:tabs>
                <w:tab w:val="left" w:pos="241"/>
                <w:tab w:val="left" w:pos="1276"/>
                <w:tab w:val="left" w:pos="2410"/>
              </w:tabs>
            </w:pPr>
            <w:r w:rsidRPr="00D05882">
              <w:rPr>
                <w:rFonts w:hint="eastAsia"/>
              </w:rPr>
              <w:t>11</w:t>
            </w:r>
            <w:r w:rsidRPr="00D05882">
              <w:rPr>
                <w:rFonts w:hint="eastAsia"/>
              </w:rPr>
              <w:t>月</w:t>
            </w:r>
            <w:r w:rsidRPr="00D05882">
              <w:rPr>
                <w:rFonts w:hint="eastAsia"/>
              </w:rPr>
              <w:t>30</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富山湾の魚のブランド化と富山湾鮨</w:t>
            </w:r>
          </w:p>
        </w:tc>
        <w:tc>
          <w:tcPr>
            <w:tcW w:w="4117" w:type="dxa"/>
            <w:vAlign w:val="center"/>
          </w:tcPr>
          <w:p w:rsidR="007C6D0C" w:rsidRPr="004C5334" w:rsidRDefault="0029536A" w:rsidP="007C6D0C">
            <w:r>
              <w:rPr>
                <w:rFonts w:hint="eastAsia"/>
              </w:rPr>
              <w:t>富山県漁業組合連合会</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9</w:t>
            </w:r>
          </w:p>
        </w:tc>
        <w:tc>
          <w:tcPr>
            <w:tcW w:w="1357" w:type="dxa"/>
            <w:vAlign w:val="center"/>
          </w:tcPr>
          <w:p w:rsidR="007C6D0C" w:rsidRDefault="007C6D0C" w:rsidP="007C6D0C">
            <w:pPr>
              <w:tabs>
                <w:tab w:val="left" w:pos="241"/>
                <w:tab w:val="left" w:pos="1276"/>
                <w:tab w:val="left" w:pos="2410"/>
              </w:tabs>
            </w:pPr>
            <w:r w:rsidRPr="00D05882">
              <w:rPr>
                <w:rFonts w:hint="eastAsia"/>
              </w:rPr>
              <w:t>12</w:t>
            </w:r>
            <w:r w:rsidRPr="00D05882">
              <w:rPr>
                <w:rFonts w:hint="eastAsia"/>
              </w:rPr>
              <w:t>月</w:t>
            </w:r>
            <w:r w:rsidRPr="00D05882">
              <w:rPr>
                <w:rFonts w:hint="eastAsia"/>
              </w:rPr>
              <w:t>7</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富山湾岸の交通インフラ</w:t>
            </w:r>
          </w:p>
        </w:tc>
        <w:tc>
          <w:tcPr>
            <w:tcW w:w="4117" w:type="dxa"/>
            <w:vAlign w:val="center"/>
          </w:tcPr>
          <w:p w:rsidR="007C6D0C" w:rsidRPr="004C5334" w:rsidRDefault="007C6D0C" w:rsidP="007C6D0C">
            <w:r w:rsidRPr="004C5334">
              <w:rPr>
                <w:rFonts w:hint="eastAsia"/>
              </w:rPr>
              <w:t>あいの風鉄道</w:t>
            </w:r>
            <w:r w:rsidRPr="004C5334">
              <w:rPr>
                <w:rFonts w:hint="eastAsia"/>
              </w:rPr>
              <w:t>(</w:t>
            </w:r>
            <w:r w:rsidRPr="004C5334">
              <w:rPr>
                <w:rFonts w:hint="eastAsia"/>
              </w:rPr>
              <w:t>株</w:t>
            </w:r>
            <w:r w:rsidRPr="004C5334">
              <w:rPr>
                <w:rFonts w:hint="eastAsia"/>
              </w:rPr>
              <w:t>)</w:t>
            </w:r>
            <w:r w:rsidRPr="004C5334">
              <w:rPr>
                <w:rFonts w:hint="eastAsia"/>
              </w:rPr>
              <w:t>市井正之社長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10</w:t>
            </w:r>
          </w:p>
        </w:tc>
        <w:tc>
          <w:tcPr>
            <w:tcW w:w="1357" w:type="dxa"/>
            <w:vAlign w:val="center"/>
          </w:tcPr>
          <w:p w:rsidR="007C6D0C" w:rsidRDefault="007C6D0C" w:rsidP="007C6D0C">
            <w:pPr>
              <w:tabs>
                <w:tab w:val="left" w:pos="241"/>
                <w:tab w:val="left" w:pos="1276"/>
                <w:tab w:val="left" w:pos="2410"/>
              </w:tabs>
            </w:pPr>
            <w:r w:rsidRPr="00D05882">
              <w:rPr>
                <w:rFonts w:hint="eastAsia"/>
              </w:rPr>
              <w:t>12</w:t>
            </w:r>
            <w:r w:rsidRPr="00D05882">
              <w:rPr>
                <w:rFonts w:hint="eastAsia"/>
              </w:rPr>
              <w:t>月</w:t>
            </w:r>
            <w:r w:rsidRPr="00D05882">
              <w:rPr>
                <w:rFonts w:hint="eastAsia"/>
              </w:rPr>
              <w:t>14</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D05882">
              <w:rPr>
                <w:rFonts w:hint="eastAsia"/>
              </w:rPr>
              <w:t>富山湾観光に関する情報発信・集客方法</w:t>
            </w:r>
          </w:p>
        </w:tc>
        <w:tc>
          <w:tcPr>
            <w:tcW w:w="4117" w:type="dxa"/>
            <w:vAlign w:val="center"/>
          </w:tcPr>
          <w:p w:rsidR="0029536A" w:rsidRDefault="007C6D0C" w:rsidP="007C6D0C">
            <w:r w:rsidRPr="004C5334">
              <w:rPr>
                <w:rFonts w:hint="eastAsia"/>
              </w:rPr>
              <w:t>(</w:t>
            </w:r>
            <w:r w:rsidRPr="004C5334">
              <w:rPr>
                <w:rFonts w:hint="eastAsia"/>
              </w:rPr>
              <w:t>株</w:t>
            </w:r>
            <w:r w:rsidRPr="004C5334">
              <w:rPr>
                <w:rFonts w:hint="eastAsia"/>
              </w:rPr>
              <w:t>)JTB</w:t>
            </w:r>
            <w:r w:rsidRPr="004C5334">
              <w:rPr>
                <w:rFonts w:hint="eastAsia"/>
              </w:rPr>
              <w:t>中部　交流文化部</w:t>
            </w:r>
          </w:p>
          <w:p w:rsidR="007C6D0C" w:rsidRPr="004C5334" w:rsidRDefault="007C6D0C" w:rsidP="007C6D0C">
            <w:r w:rsidRPr="004C5334">
              <w:rPr>
                <w:rFonts w:hint="eastAsia"/>
              </w:rPr>
              <w:t>木村ともえ</w:t>
            </w:r>
            <w:r w:rsidR="0029536A" w:rsidRPr="004C5334">
              <w:rPr>
                <w:rFonts w:hint="eastAsia"/>
              </w:rPr>
              <w:t>スーパーバイザー</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11</w:t>
            </w:r>
          </w:p>
        </w:tc>
        <w:tc>
          <w:tcPr>
            <w:tcW w:w="1357" w:type="dxa"/>
            <w:vAlign w:val="center"/>
          </w:tcPr>
          <w:p w:rsidR="007C6D0C" w:rsidRDefault="007C6D0C" w:rsidP="007C6D0C">
            <w:pPr>
              <w:tabs>
                <w:tab w:val="left" w:pos="241"/>
                <w:tab w:val="left" w:pos="1276"/>
                <w:tab w:val="left" w:pos="2410"/>
              </w:tabs>
            </w:pPr>
            <w:r w:rsidRPr="00D05882">
              <w:rPr>
                <w:rFonts w:hint="eastAsia"/>
              </w:rPr>
              <w:t>12</w:t>
            </w:r>
            <w:r w:rsidRPr="00D05882">
              <w:rPr>
                <w:rFonts w:hint="eastAsia"/>
              </w:rPr>
              <w:t>月</w:t>
            </w:r>
            <w:r w:rsidRPr="00D05882">
              <w:rPr>
                <w:rFonts w:hint="eastAsia"/>
              </w:rPr>
              <w:t>21</w:t>
            </w:r>
            <w:r w:rsidRPr="00D05882">
              <w:rPr>
                <w:rFonts w:hint="eastAsia"/>
              </w:rPr>
              <w:t>日</w:t>
            </w:r>
          </w:p>
        </w:tc>
        <w:tc>
          <w:tcPr>
            <w:tcW w:w="3963" w:type="dxa"/>
            <w:vAlign w:val="center"/>
          </w:tcPr>
          <w:p w:rsidR="007C6D0C" w:rsidRDefault="007C6D0C" w:rsidP="007C6D0C">
            <w:pPr>
              <w:tabs>
                <w:tab w:val="left" w:pos="241"/>
                <w:tab w:val="left" w:pos="1276"/>
                <w:tab w:val="left" w:pos="2410"/>
              </w:tabs>
            </w:pPr>
            <w:r w:rsidRPr="00A9701C">
              <w:rPr>
                <w:rFonts w:hint="eastAsia"/>
              </w:rPr>
              <w:t>富山県観光の現状と課題</w:t>
            </w:r>
          </w:p>
        </w:tc>
        <w:tc>
          <w:tcPr>
            <w:tcW w:w="4117" w:type="dxa"/>
            <w:vAlign w:val="center"/>
          </w:tcPr>
          <w:p w:rsidR="007C6D0C" w:rsidRPr="004C5334" w:rsidRDefault="007C6D0C" w:rsidP="007C6D0C">
            <w:r w:rsidRPr="004C5334">
              <w:rPr>
                <w:rFonts w:hint="eastAsia"/>
              </w:rPr>
              <w:t>富山県観光・地域振興局観光課砂原賢司課長</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12</w:t>
            </w:r>
          </w:p>
        </w:tc>
        <w:tc>
          <w:tcPr>
            <w:tcW w:w="1357" w:type="dxa"/>
            <w:vAlign w:val="center"/>
          </w:tcPr>
          <w:p w:rsidR="007C6D0C" w:rsidRDefault="007C6D0C" w:rsidP="007C6D0C">
            <w:pPr>
              <w:tabs>
                <w:tab w:val="left" w:pos="241"/>
                <w:tab w:val="left" w:pos="1276"/>
                <w:tab w:val="left" w:pos="2410"/>
              </w:tabs>
            </w:pPr>
            <w:r>
              <w:rPr>
                <w:rFonts w:hint="eastAsia"/>
              </w:rPr>
              <w:t>1</w:t>
            </w:r>
            <w:r>
              <w:rPr>
                <w:rFonts w:hint="eastAsia"/>
              </w:rPr>
              <w:t>月</w:t>
            </w:r>
            <w:r>
              <w:rPr>
                <w:rFonts w:hint="eastAsia"/>
              </w:rPr>
              <w:t>11</w:t>
            </w:r>
            <w:r>
              <w:rPr>
                <w:rFonts w:hint="eastAsia"/>
              </w:rPr>
              <w:t>日</w:t>
            </w:r>
          </w:p>
        </w:tc>
        <w:tc>
          <w:tcPr>
            <w:tcW w:w="3963" w:type="dxa"/>
            <w:vAlign w:val="center"/>
          </w:tcPr>
          <w:p w:rsidR="007C6D0C" w:rsidRDefault="007C6D0C" w:rsidP="007C6D0C">
            <w:pPr>
              <w:tabs>
                <w:tab w:val="left" w:pos="241"/>
                <w:tab w:val="left" w:pos="1276"/>
                <w:tab w:val="left" w:pos="2410"/>
              </w:tabs>
            </w:pPr>
            <w:r>
              <w:rPr>
                <w:rFonts w:hint="eastAsia"/>
              </w:rPr>
              <w:t>先進地事例紹介</w:t>
            </w:r>
          </w:p>
        </w:tc>
        <w:tc>
          <w:tcPr>
            <w:tcW w:w="4117" w:type="dxa"/>
            <w:vAlign w:val="center"/>
          </w:tcPr>
          <w:p w:rsidR="007C6D0C" w:rsidRPr="004C5334" w:rsidRDefault="007C6D0C" w:rsidP="007C6D0C">
            <w:r w:rsidRPr="004C5334">
              <w:rPr>
                <w:rFonts w:hint="eastAsia"/>
              </w:rPr>
              <w:t>笹川平和財団海洋政策研究所角田智彦主任研究員</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13</w:t>
            </w:r>
          </w:p>
        </w:tc>
        <w:tc>
          <w:tcPr>
            <w:tcW w:w="1357" w:type="dxa"/>
            <w:vAlign w:val="center"/>
          </w:tcPr>
          <w:p w:rsidR="007C6D0C" w:rsidRDefault="007C6D0C" w:rsidP="007C6D0C">
            <w:pPr>
              <w:tabs>
                <w:tab w:val="left" w:pos="241"/>
                <w:tab w:val="left" w:pos="1276"/>
                <w:tab w:val="left" w:pos="2410"/>
              </w:tabs>
            </w:pPr>
            <w:r>
              <w:rPr>
                <w:rFonts w:hint="eastAsia"/>
              </w:rPr>
              <w:t>1</w:t>
            </w:r>
            <w:r>
              <w:rPr>
                <w:rFonts w:hint="eastAsia"/>
              </w:rPr>
              <w:t>月</w:t>
            </w:r>
            <w:r>
              <w:rPr>
                <w:rFonts w:hint="eastAsia"/>
              </w:rPr>
              <w:t>18</w:t>
            </w:r>
            <w:r>
              <w:rPr>
                <w:rFonts w:hint="eastAsia"/>
              </w:rPr>
              <w:t>日</w:t>
            </w:r>
          </w:p>
        </w:tc>
        <w:tc>
          <w:tcPr>
            <w:tcW w:w="3963" w:type="dxa"/>
            <w:vAlign w:val="center"/>
          </w:tcPr>
          <w:p w:rsidR="007C6D0C" w:rsidRDefault="007C6D0C" w:rsidP="007C6D0C">
            <w:pPr>
              <w:tabs>
                <w:tab w:val="left" w:pos="241"/>
                <w:tab w:val="left" w:pos="1276"/>
                <w:tab w:val="left" w:pos="2410"/>
              </w:tabs>
            </w:pPr>
            <w:r>
              <w:rPr>
                <w:rFonts w:hint="eastAsia"/>
              </w:rPr>
              <w:t>国の海洋政策</w:t>
            </w:r>
          </w:p>
        </w:tc>
        <w:tc>
          <w:tcPr>
            <w:tcW w:w="4117" w:type="dxa"/>
            <w:vAlign w:val="center"/>
          </w:tcPr>
          <w:p w:rsidR="007C6D0C" w:rsidRDefault="007C6D0C" w:rsidP="007C6D0C">
            <w:r w:rsidRPr="007C6D0C">
              <w:rPr>
                <w:rFonts w:hint="eastAsia"/>
              </w:rPr>
              <w:t>国土交通省総合政策局海洋政策課</w:t>
            </w:r>
          </w:p>
          <w:p w:rsidR="007C6D0C" w:rsidRPr="004C5334" w:rsidRDefault="007C6D0C" w:rsidP="007C6D0C">
            <w:r w:rsidRPr="007C6D0C">
              <w:rPr>
                <w:rFonts w:hint="eastAsia"/>
              </w:rPr>
              <w:t>馬場裕子課長補佐</w:t>
            </w:r>
          </w:p>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14</w:t>
            </w:r>
          </w:p>
        </w:tc>
        <w:tc>
          <w:tcPr>
            <w:tcW w:w="1357" w:type="dxa"/>
            <w:vAlign w:val="center"/>
          </w:tcPr>
          <w:p w:rsidR="007C6D0C" w:rsidRDefault="007C6D0C" w:rsidP="007C6D0C">
            <w:pPr>
              <w:tabs>
                <w:tab w:val="left" w:pos="241"/>
                <w:tab w:val="left" w:pos="1276"/>
                <w:tab w:val="left" w:pos="2410"/>
              </w:tabs>
            </w:pPr>
            <w:r>
              <w:rPr>
                <w:rFonts w:hint="eastAsia"/>
              </w:rPr>
              <w:t>1</w:t>
            </w:r>
            <w:r>
              <w:rPr>
                <w:rFonts w:hint="eastAsia"/>
              </w:rPr>
              <w:t>月</w:t>
            </w:r>
            <w:r>
              <w:rPr>
                <w:rFonts w:hint="eastAsia"/>
              </w:rPr>
              <w:t>25</w:t>
            </w:r>
            <w:r>
              <w:rPr>
                <w:rFonts w:hint="eastAsia"/>
              </w:rPr>
              <w:t>日</w:t>
            </w:r>
          </w:p>
        </w:tc>
        <w:tc>
          <w:tcPr>
            <w:tcW w:w="3963" w:type="dxa"/>
            <w:vAlign w:val="center"/>
          </w:tcPr>
          <w:p w:rsidR="007C6D0C" w:rsidRDefault="007C6D0C" w:rsidP="007C6D0C">
            <w:pPr>
              <w:tabs>
                <w:tab w:val="left" w:pos="241"/>
                <w:tab w:val="left" w:pos="1276"/>
                <w:tab w:val="left" w:pos="2410"/>
              </w:tabs>
            </w:pPr>
            <w:r>
              <w:rPr>
                <w:rFonts w:hint="eastAsia"/>
              </w:rPr>
              <w:t>提案検討（現状分析、課題、方向性）</w:t>
            </w:r>
          </w:p>
        </w:tc>
        <w:tc>
          <w:tcPr>
            <w:tcW w:w="4117" w:type="dxa"/>
            <w:vAlign w:val="center"/>
          </w:tcPr>
          <w:p w:rsidR="007C6D0C" w:rsidRPr="004C5334" w:rsidRDefault="007C6D0C" w:rsidP="007C6D0C"/>
        </w:tc>
      </w:tr>
      <w:tr w:rsidR="007C6D0C" w:rsidTr="0029536A">
        <w:trPr>
          <w:trHeight w:val="710"/>
        </w:trPr>
        <w:tc>
          <w:tcPr>
            <w:tcW w:w="481" w:type="dxa"/>
            <w:vAlign w:val="center"/>
          </w:tcPr>
          <w:p w:rsidR="007C6D0C" w:rsidRDefault="007C6D0C" w:rsidP="007C6D0C">
            <w:pPr>
              <w:tabs>
                <w:tab w:val="left" w:pos="241"/>
                <w:tab w:val="left" w:pos="1276"/>
                <w:tab w:val="left" w:pos="2410"/>
              </w:tabs>
              <w:jc w:val="center"/>
            </w:pPr>
            <w:r>
              <w:rPr>
                <w:rFonts w:hint="eastAsia"/>
              </w:rPr>
              <w:t>15</w:t>
            </w:r>
          </w:p>
        </w:tc>
        <w:tc>
          <w:tcPr>
            <w:tcW w:w="1357" w:type="dxa"/>
            <w:vAlign w:val="center"/>
          </w:tcPr>
          <w:p w:rsidR="007C6D0C" w:rsidRDefault="007C6D0C" w:rsidP="007C6D0C">
            <w:pPr>
              <w:tabs>
                <w:tab w:val="left" w:pos="241"/>
                <w:tab w:val="left" w:pos="1276"/>
                <w:tab w:val="left" w:pos="2410"/>
              </w:tabs>
            </w:pPr>
            <w:r>
              <w:rPr>
                <w:rFonts w:hint="eastAsia"/>
              </w:rPr>
              <w:t>2</w:t>
            </w:r>
            <w:r>
              <w:rPr>
                <w:rFonts w:hint="eastAsia"/>
              </w:rPr>
              <w:t>月</w:t>
            </w:r>
            <w:r>
              <w:rPr>
                <w:rFonts w:hint="eastAsia"/>
              </w:rPr>
              <w:t>1</w:t>
            </w:r>
            <w:r>
              <w:rPr>
                <w:rFonts w:hint="eastAsia"/>
              </w:rPr>
              <w:t>日</w:t>
            </w:r>
          </w:p>
        </w:tc>
        <w:tc>
          <w:tcPr>
            <w:tcW w:w="3963" w:type="dxa"/>
            <w:vAlign w:val="center"/>
          </w:tcPr>
          <w:p w:rsidR="007C6D0C" w:rsidRDefault="007C6D0C" w:rsidP="007C6D0C">
            <w:pPr>
              <w:tabs>
                <w:tab w:val="left" w:pos="241"/>
                <w:tab w:val="left" w:pos="1276"/>
                <w:tab w:val="left" w:pos="2410"/>
              </w:tabs>
            </w:pPr>
            <w:r>
              <w:rPr>
                <w:rFonts w:hint="eastAsia"/>
              </w:rPr>
              <w:t>発表会、講評、湾クラブ会長賞授与</w:t>
            </w:r>
          </w:p>
        </w:tc>
        <w:tc>
          <w:tcPr>
            <w:tcW w:w="4117" w:type="dxa"/>
            <w:vAlign w:val="center"/>
          </w:tcPr>
          <w:p w:rsidR="007C6D0C" w:rsidRPr="004C5334" w:rsidRDefault="007C6D0C" w:rsidP="007C6D0C"/>
        </w:tc>
      </w:tr>
    </w:tbl>
    <w:p w:rsidR="00696ED7" w:rsidRDefault="00696ED7" w:rsidP="00696ED7">
      <w:pPr>
        <w:pStyle w:val="a7"/>
        <w:numPr>
          <w:ilvl w:val="0"/>
          <w:numId w:val="4"/>
        </w:numPr>
        <w:ind w:leftChars="0"/>
      </w:pPr>
      <w:r>
        <w:rPr>
          <w:rFonts w:hint="eastAsia"/>
        </w:rPr>
        <w:t xml:space="preserve">教授陣　</w:t>
      </w:r>
      <w:r w:rsidR="00D02C5B">
        <w:rPr>
          <w:rFonts w:hint="eastAsia"/>
        </w:rPr>
        <w:t>（各回</w:t>
      </w:r>
      <w:r w:rsidR="00544BB7">
        <w:rPr>
          <w:rFonts w:hint="eastAsia"/>
        </w:rPr>
        <w:t>持ち回りで担当）</w:t>
      </w:r>
    </w:p>
    <w:p w:rsidR="00696ED7" w:rsidRDefault="00696ED7" w:rsidP="00696ED7">
      <w:pPr>
        <w:pStyle w:val="a7"/>
        <w:numPr>
          <w:ilvl w:val="1"/>
          <w:numId w:val="4"/>
        </w:numPr>
        <w:ind w:leftChars="0"/>
      </w:pPr>
      <w:r>
        <w:rPr>
          <w:rFonts w:hint="eastAsia"/>
        </w:rPr>
        <w:t>内田康郎教授・副学部長（経営戦略論）</w:t>
      </w:r>
    </w:p>
    <w:p w:rsidR="00696ED7" w:rsidRDefault="00696ED7" w:rsidP="00696ED7">
      <w:pPr>
        <w:pStyle w:val="a7"/>
        <w:numPr>
          <w:ilvl w:val="1"/>
          <w:numId w:val="4"/>
        </w:numPr>
        <w:ind w:leftChars="0"/>
      </w:pPr>
      <w:r>
        <w:rPr>
          <w:rFonts w:hint="eastAsia"/>
        </w:rPr>
        <w:t>馬駿教授・経営学科長（人的資源と組織のマネジメント）</w:t>
      </w:r>
    </w:p>
    <w:p w:rsidR="00696ED7" w:rsidRDefault="00696ED7" w:rsidP="00696ED7">
      <w:pPr>
        <w:pStyle w:val="a7"/>
        <w:numPr>
          <w:ilvl w:val="1"/>
          <w:numId w:val="4"/>
        </w:numPr>
        <w:ind w:leftChars="0"/>
      </w:pPr>
      <w:r>
        <w:rPr>
          <w:rFonts w:hint="eastAsia"/>
        </w:rPr>
        <w:t>鳥羽達郎教授（マーケティング論、流通論）</w:t>
      </w:r>
    </w:p>
    <w:p w:rsidR="00696ED7" w:rsidRDefault="00696ED7" w:rsidP="00696ED7">
      <w:pPr>
        <w:pStyle w:val="a7"/>
        <w:numPr>
          <w:ilvl w:val="1"/>
          <w:numId w:val="4"/>
        </w:numPr>
        <w:ind w:leftChars="0"/>
      </w:pPr>
      <w:r>
        <w:rPr>
          <w:rFonts w:hint="eastAsia"/>
        </w:rPr>
        <w:t>櫻田貴道准教授（経営管理論、経営組織論）</w:t>
      </w:r>
    </w:p>
    <w:p w:rsidR="00D02C5B" w:rsidRDefault="00D02C5B" w:rsidP="00FB1EB8">
      <w:pPr>
        <w:pStyle w:val="a7"/>
        <w:numPr>
          <w:ilvl w:val="2"/>
          <w:numId w:val="4"/>
        </w:numPr>
        <w:ind w:leftChars="0"/>
      </w:pPr>
      <w:r>
        <w:rPr>
          <w:rFonts w:hint="eastAsia"/>
        </w:rPr>
        <w:t xml:space="preserve">菅澤理恵子助手　</w:t>
      </w:r>
      <w:r w:rsidRPr="00EA1641">
        <w:t>sugasawa@eco.u-toyama.ac.jp</w:t>
      </w:r>
      <w:r>
        <w:rPr>
          <w:rFonts w:hint="eastAsia"/>
        </w:rPr>
        <w:t xml:space="preserve">　</w:t>
      </w:r>
      <w:r>
        <w:rPr>
          <w:rFonts w:hint="eastAsia"/>
        </w:rPr>
        <w:t>076-445-6</w:t>
      </w:r>
      <w:r w:rsidR="009035A3">
        <w:t>5</w:t>
      </w:r>
      <w:r>
        <w:rPr>
          <w:rFonts w:hint="eastAsia"/>
        </w:rPr>
        <w:t>08</w:t>
      </w:r>
    </w:p>
    <w:p w:rsidR="004C33C0" w:rsidRDefault="004C33C0" w:rsidP="004C33C0">
      <w:pPr>
        <w:pStyle w:val="a7"/>
        <w:numPr>
          <w:ilvl w:val="0"/>
          <w:numId w:val="4"/>
        </w:numPr>
        <w:ind w:leftChars="0"/>
      </w:pPr>
      <w:r>
        <w:rPr>
          <w:rFonts w:hint="eastAsia"/>
        </w:rPr>
        <w:lastRenderedPageBreak/>
        <w:t>教授陣　（各回持ち回りで担当）</w:t>
      </w:r>
    </w:p>
    <w:p w:rsidR="00EA1641" w:rsidRDefault="00EA1641" w:rsidP="00EA1641"/>
    <w:sectPr w:rsidR="00EA1641" w:rsidSect="00A84263">
      <w:pgSz w:w="11906" w:h="16838" w:code="9"/>
      <w:pgMar w:top="1134" w:right="1134" w:bottom="1134" w:left="1134" w:header="851" w:footer="992" w:gutter="0"/>
      <w:cols w:space="425"/>
      <w:docGrid w:type="linesAndChars" w:linePitch="35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A8" w:rsidRDefault="00EA15A8" w:rsidP="00C83785">
      <w:r>
        <w:separator/>
      </w:r>
    </w:p>
  </w:endnote>
  <w:endnote w:type="continuationSeparator" w:id="0">
    <w:p w:rsidR="00EA15A8" w:rsidRDefault="00EA15A8" w:rsidP="00C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A8" w:rsidRDefault="00EA15A8" w:rsidP="00C83785">
      <w:r>
        <w:separator/>
      </w:r>
    </w:p>
  </w:footnote>
  <w:footnote w:type="continuationSeparator" w:id="0">
    <w:p w:rsidR="00EA15A8" w:rsidRDefault="00EA15A8" w:rsidP="00C8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99A"/>
    <w:multiLevelType w:val="hybridMultilevel"/>
    <w:tmpl w:val="E8803A2C"/>
    <w:lvl w:ilvl="0" w:tplc="A7C255EA">
      <w:numFmt w:val="bullet"/>
      <w:lvlText w:val="・"/>
      <w:lvlJc w:val="left"/>
      <w:pPr>
        <w:ind w:left="601" w:hanging="360"/>
      </w:pPr>
      <w:rPr>
        <w:rFonts w:ascii="ＭＳ 明朝" w:eastAsia="ＭＳ 明朝" w:hAnsi="ＭＳ 明朝" w:cstheme="minorBidi" w:hint="eastAsia"/>
      </w:rPr>
    </w:lvl>
    <w:lvl w:ilvl="1" w:tplc="0409000B">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08F314C3"/>
    <w:multiLevelType w:val="hybridMultilevel"/>
    <w:tmpl w:val="65B8C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A0990"/>
    <w:multiLevelType w:val="hybridMultilevel"/>
    <w:tmpl w:val="2070BA42"/>
    <w:lvl w:ilvl="0" w:tplc="A7C255EA">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BAE103C"/>
    <w:multiLevelType w:val="hybridMultilevel"/>
    <w:tmpl w:val="FF620AA8"/>
    <w:lvl w:ilvl="0" w:tplc="7C069880">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73663"/>
    <w:multiLevelType w:val="hybridMultilevel"/>
    <w:tmpl w:val="841E116C"/>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3B4D3D27"/>
    <w:multiLevelType w:val="hybridMultilevel"/>
    <w:tmpl w:val="951A8592"/>
    <w:lvl w:ilvl="0" w:tplc="7C069880">
      <w:numFmt w:val="bullet"/>
      <w:lvlText w:val="・"/>
      <w:lvlJc w:val="left"/>
      <w:pPr>
        <w:ind w:left="1081" w:hanging="84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503079F7"/>
    <w:multiLevelType w:val="hybridMultilevel"/>
    <w:tmpl w:val="74E86D90"/>
    <w:lvl w:ilvl="0" w:tplc="A7C255EA">
      <w:numFmt w:val="bullet"/>
      <w:lvlText w:val="・"/>
      <w:lvlJc w:val="left"/>
      <w:pPr>
        <w:ind w:left="601" w:hanging="360"/>
      </w:pPr>
      <w:rPr>
        <w:rFonts w:ascii="ＭＳ 明朝" w:eastAsia="ＭＳ 明朝" w:hAnsi="ＭＳ 明朝" w:cstheme="minorBidi" w:hint="eastAsia"/>
      </w:rPr>
    </w:lvl>
    <w:lvl w:ilvl="1" w:tplc="0409000B">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4"/>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38"/>
    <w:rsid w:val="00030515"/>
    <w:rsid w:val="00035DE7"/>
    <w:rsid w:val="00036518"/>
    <w:rsid w:val="0005034A"/>
    <w:rsid w:val="000722BE"/>
    <w:rsid w:val="00083191"/>
    <w:rsid w:val="00084571"/>
    <w:rsid w:val="00094EF5"/>
    <w:rsid w:val="000D6ADB"/>
    <w:rsid w:val="000F3730"/>
    <w:rsid w:val="000F4405"/>
    <w:rsid w:val="001322D1"/>
    <w:rsid w:val="00140005"/>
    <w:rsid w:val="001D5F51"/>
    <w:rsid w:val="002237DD"/>
    <w:rsid w:val="00276B6F"/>
    <w:rsid w:val="0029536A"/>
    <w:rsid w:val="002C4938"/>
    <w:rsid w:val="002D59A7"/>
    <w:rsid w:val="00320EFC"/>
    <w:rsid w:val="00345C83"/>
    <w:rsid w:val="003714FF"/>
    <w:rsid w:val="00396743"/>
    <w:rsid w:val="004054AB"/>
    <w:rsid w:val="004059CE"/>
    <w:rsid w:val="0041555A"/>
    <w:rsid w:val="00423F3E"/>
    <w:rsid w:val="00427912"/>
    <w:rsid w:val="00443717"/>
    <w:rsid w:val="004508B5"/>
    <w:rsid w:val="004538C7"/>
    <w:rsid w:val="004631AE"/>
    <w:rsid w:val="00472F0A"/>
    <w:rsid w:val="004B5620"/>
    <w:rsid w:val="004C33C0"/>
    <w:rsid w:val="004F0057"/>
    <w:rsid w:val="004F290B"/>
    <w:rsid w:val="004F49B5"/>
    <w:rsid w:val="004F5FB5"/>
    <w:rsid w:val="00544BB7"/>
    <w:rsid w:val="0058014E"/>
    <w:rsid w:val="00581CE7"/>
    <w:rsid w:val="0058270D"/>
    <w:rsid w:val="00594E84"/>
    <w:rsid w:val="00595E44"/>
    <w:rsid w:val="005B3D3A"/>
    <w:rsid w:val="005C4F55"/>
    <w:rsid w:val="005E10B8"/>
    <w:rsid w:val="006807B2"/>
    <w:rsid w:val="00683F98"/>
    <w:rsid w:val="00685CE8"/>
    <w:rsid w:val="00696ED7"/>
    <w:rsid w:val="006B55D5"/>
    <w:rsid w:val="006F0F78"/>
    <w:rsid w:val="007634AD"/>
    <w:rsid w:val="00794220"/>
    <w:rsid w:val="007C6D0C"/>
    <w:rsid w:val="007D153F"/>
    <w:rsid w:val="007D2820"/>
    <w:rsid w:val="007E2594"/>
    <w:rsid w:val="007E3F3B"/>
    <w:rsid w:val="007E7EEF"/>
    <w:rsid w:val="008403F5"/>
    <w:rsid w:val="00850758"/>
    <w:rsid w:val="00887AF5"/>
    <w:rsid w:val="008B00EB"/>
    <w:rsid w:val="008E5E3B"/>
    <w:rsid w:val="008F7258"/>
    <w:rsid w:val="009035A3"/>
    <w:rsid w:val="00912ECE"/>
    <w:rsid w:val="009354C4"/>
    <w:rsid w:val="00944C6A"/>
    <w:rsid w:val="00973BEA"/>
    <w:rsid w:val="009D0C23"/>
    <w:rsid w:val="00A365CF"/>
    <w:rsid w:val="00A5423E"/>
    <w:rsid w:val="00A63B54"/>
    <w:rsid w:val="00A8312B"/>
    <w:rsid w:val="00A84263"/>
    <w:rsid w:val="00A9701C"/>
    <w:rsid w:val="00AB0608"/>
    <w:rsid w:val="00AF5E1E"/>
    <w:rsid w:val="00B34010"/>
    <w:rsid w:val="00B56E3C"/>
    <w:rsid w:val="00BA46C3"/>
    <w:rsid w:val="00C2444C"/>
    <w:rsid w:val="00C467C0"/>
    <w:rsid w:val="00C572DB"/>
    <w:rsid w:val="00C83785"/>
    <w:rsid w:val="00C963AB"/>
    <w:rsid w:val="00CC445F"/>
    <w:rsid w:val="00CE7C70"/>
    <w:rsid w:val="00CF3276"/>
    <w:rsid w:val="00CF699E"/>
    <w:rsid w:val="00D00A48"/>
    <w:rsid w:val="00D02C5B"/>
    <w:rsid w:val="00D05882"/>
    <w:rsid w:val="00D17FE3"/>
    <w:rsid w:val="00D45B76"/>
    <w:rsid w:val="00D55724"/>
    <w:rsid w:val="00DC25F5"/>
    <w:rsid w:val="00DC77FA"/>
    <w:rsid w:val="00DD1704"/>
    <w:rsid w:val="00E26C0D"/>
    <w:rsid w:val="00E35EE3"/>
    <w:rsid w:val="00E57588"/>
    <w:rsid w:val="00E66EFA"/>
    <w:rsid w:val="00E7401C"/>
    <w:rsid w:val="00E82055"/>
    <w:rsid w:val="00E83EBB"/>
    <w:rsid w:val="00EA15A8"/>
    <w:rsid w:val="00EA1641"/>
    <w:rsid w:val="00EF1397"/>
    <w:rsid w:val="00EF23D6"/>
    <w:rsid w:val="00EF59DD"/>
    <w:rsid w:val="00F0288E"/>
    <w:rsid w:val="00F07DA8"/>
    <w:rsid w:val="00F5750A"/>
    <w:rsid w:val="00F6046D"/>
    <w:rsid w:val="00F94752"/>
    <w:rsid w:val="00FA3112"/>
    <w:rsid w:val="00FD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0561C"/>
  <w15:docId w15:val="{731541E0-99E5-4F76-8227-C04126C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69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99E"/>
    <w:rPr>
      <w:rFonts w:asciiTheme="majorHAnsi" w:eastAsiaTheme="majorEastAsia" w:hAnsiTheme="majorHAnsi" w:cstheme="majorBidi"/>
      <w:sz w:val="24"/>
      <w:szCs w:val="24"/>
    </w:rPr>
  </w:style>
  <w:style w:type="paragraph" w:styleId="a3">
    <w:name w:val="header"/>
    <w:basedOn w:val="a"/>
    <w:link w:val="a4"/>
    <w:uiPriority w:val="99"/>
    <w:unhideWhenUsed/>
    <w:rsid w:val="00C83785"/>
    <w:pPr>
      <w:tabs>
        <w:tab w:val="center" w:pos="4252"/>
        <w:tab w:val="right" w:pos="8504"/>
      </w:tabs>
      <w:snapToGrid w:val="0"/>
    </w:pPr>
  </w:style>
  <w:style w:type="character" w:customStyle="1" w:styleId="a4">
    <w:name w:val="ヘッダー (文字)"/>
    <w:basedOn w:val="a0"/>
    <w:link w:val="a3"/>
    <w:uiPriority w:val="99"/>
    <w:rsid w:val="00C83785"/>
  </w:style>
  <w:style w:type="paragraph" w:styleId="a5">
    <w:name w:val="footer"/>
    <w:basedOn w:val="a"/>
    <w:link w:val="a6"/>
    <w:uiPriority w:val="99"/>
    <w:unhideWhenUsed/>
    <w:rsid w:val="00C83785"/>
    <w:pPr>
      <w:tabs>
        <w:tab w:val="center" w:pos="4252"/>
        <w:tab w:val="right" w:pos="8504"/>
      </w:tabs>
      <w:snapToGrid w:val="0"/>
    </w:pPr>
  </w:style>
  <w:style w:type="character" w:customStyle="1" w:styleId="a6">
    <w:name w:val="フッター (文字)"/>
    <w:basedOn w:val="a0"/>
    <w:link w:val="a5"/>
    <w:uiPriority w:val="99"/>
    <w:rsid w:val="00C83785"/>
  </w:style>
  <w:style w:type="paragraph" w:styleId="a7">
    <w:name w:val="List Paragraph"/>
    <w:basedOn w:val="a"/>
    <w:uiPriority w:val="34"/>
    <w:qFormat/>
    <w:rsid w:val="00B34010"/>
    <w:pPr>
      <w:ind w:leftChars="400" w:left="840"/>
    </w:pPr>
  </w:style>
  <w:style w:type="paragraph" w:styleId="a8">
    <w:name w:val="Date"/>
    <w:basedOn w:val="a"/>
    <w:next w:val="a"/>
    <w:link w:val="a9"/>
    <w:uiPriority w:val="99"/>
    <w:semiHidden/>
    <w:unhideWhenUsed/>
    <w:rsid w:val="00443717"/>
  </w:style>
  <w:style w:type="character" w:customStyle="1" w:styleId="a9">
    <w:name w:val="日付 (文字)"/>
    <w:basedOn w:val="a0"/>
    <w:link w:val="a8"/>
    <w:uiPriority w:val="99"/>
    <w:semiHidden/>
    <w:rsid w:val="00443717"/>
  </w:style>
  <w:style w:type="paragraph" w:styleId="aa">
    <w:name w:val="Balloon Text"/>
    <w:basedOn w:val="a"/>
    <w:link w:val="ab"/>
    <w:uiPriority w:val="99"/>
    <w:semiHidden/>
    <w:unhideWhenUsed/>
    <w:rsid w:val="002D59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9A7"/>
    <w:rPr>
      <w:rFonts w:asciiTheme="majorHAnsi" w:eastAsiaTheme="majorEastAsia" w:hAnsiTheme="majorHAnsi" w:cstheme="majorBidi"/>
      <w:sz w:val="18"/>
      <w:szCs w:val="18"/>
    </w:rPr>
  </w:style>
  <w:style w:type="table" w:styleId="ac">
    <w:name w:val="Table Grid"/>
    <w:basedOn w:val="a1"/>
    <w:uiPriority w:val="39"/>
    <w:rsid w:val="0034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02C5B"/>
    <w:rPr>
      <w:color w:val="0563C1" w:themeColor="hyperlink"/>
      <w:u w:val="single"/>
    </w:rPr>
  </w:style>
  <w:style w:type="paragraph" w:styleId="ae">
    <w:name w:val="Closing"/>
    <w:basedOn w:val="a"/>
    <w:link w:val="af"/>
    <w:uiPriority w:val="99"/>
    <w:unhideWhenUsed/>
    <w:rsid w:val="00094EF5"/>
    <w:pPr>
      <w:jc w:val="right"/>
    </w:pPr>
  </w:style>
  <w:style w:type="character" w:customStyle="1" w:styleId="af">
    <w:name w:val="結語 (文字)"/>
    <w:basedOn w:val="a0"/>
    <w:link w:val="ae"/>
    <w:uiPriority w:val="99"/>
    <w:rsid w:val="00094EF5"/>
  </w:style>
  <w:style w:type="paragraph" w:styleId="af0">
    <w:name w:val="Salutation"/>
    <w:basedOn w:val="a"/>
    <w:next w:val="a"/>
    <w:link w:val="af1"/>
    <w:uiPriority w:val="99"/>
    <w:unhideWhenUsed/>
    <w:rsid w:val="004538C7"/>
  </w:style>
  <w:style w:type="character" w:customStyle="1" w:styleId="af1">
    <w:name w:val="挨拶文 (文字)"/>
    <w:basedOn w:val="a0"/>
    <w:link w:val="af0"/>
    <w:uiPriority w:val="99"/>
    <w:rsid w:val="004538C7"/>
  </w:style>
  <w:style w:type="paragraph" w:styleId="af2">
    <w:name w:val="Note Heading"/>
    <w:basedOn w:val="a"/>
    <w:next w:val="a"/>
    <w:link w:val="af3"/>
    <w:uiPriority w:val="99"/>
    <w:unhideWhenUsed/>
    <w:rsid w:val="00EA1641"/>
    <w:pPr>
      <w:jc w:val="center"/>
    </w:pPr>
  </w:style>
  <w:style w:type="character" w:customStyle="1" w:styleId="af3">
    <w:name w:val="記 (文字)"/>
    <w:basedOn w:val="a0"/>
    <w:link w:val="af2"/>
    <w:uiPriority w:val="99"/>
    <w:rsid w:val="00EA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高桑幸一</dc:creator>
  <cp:lastModifiedBy>高桑幸一</cp:lastModifiedBy>
  <cp:revision>5</cp:revision>
  <cp:lastPrinted>2016-09-06T00:47:00Z</cp:lastPrinted>
  <dcterms:created xsi:type="dcterms:W3CDTF">2016-09-08T12:23:00Z</dcterms:created>
  <dcterms:modified xsi:type="dcterms:W3CDTF">2016-09-13T04:40:00Z</dcterms:modified>
</cp:coreProperties>
</file>