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F5" w:rsidRDefault="00C56EBE" w:rsidP="00215B97">
      <w:pPr>
        <w:jc w:val="right"/>
      </w:pPr>
      <w:r>
        <w:rPr>
          <w:rFonts w:hint="eastAsia"/>
        </w:rPr>
        <w:t xml:space="preserve">　　　　</w:t>
      </w:r>
      <w:r w:rsidR="004B40A6">
        <w:rPr>
          <w:rFonts w:hint="eastAsia"/>
        </w:rPr>
        <w:t>2017</w:t>
      </w:r>
      <w:r>
        <w:rPr>
          <w:rFonts w:hint="eastAsia"/>
        </w:rPr>
        <w:t>年</w:t>
      </w:r>
      <w:r w:rsidR="004B40A6">
        <w:rPr>
          <w:rFonts w:hint="eastAsia"/>
        </w:rPr>
        <w:t>10</w:t>
      </w:r>
      <w:r>
        <w:rPr>
          <w:rFonts w:hint="eastAsia"/>
        </w:rPr>
        <w:t>月</w:t>
      </w:r>
      <w:r w:rsidR="004B40A6">
        <w:rPr>
          <w:rFonts w:hint="eastAsia"/>
        </w:rPr>
        <w:t>4</w:t>
      </w:r>
      <w:r w:rsidR="004B40A6">
        <w:rPr>
          <w:rFonts w:hint="eastAsia"/>
        </w:rPr>
        <w:t>日</w:t>
      </w:r>
    </w:p>
    <w:p w:rsidR="000722BE" w:rsidRPr="004B40A6" w:rsidRDefault="00215B97" w:rsidP="002C4938">
      <w:pPr>
        <w:jc w:val="center"/>
        <w:rPr>
          <w:sz w:val="24"/>
          <w:szCs w:val="24"/>
        </w:rPr>
      </w:pPr>
      <w:r>
        <w:rPr>
          <w:rFonts w:hint="eastAsia"/>
          <w:noProof/>
        </w:rPr>
        <w:drawing>
          <wp:inline distT="0" distB="0" distL="0" distR="0" wp14:anchorId="0D846639" wp14:editId="2B52437E">
            <wp:extent cx="771106" cy="566885"/>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富山大学ロゴ.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1414" cy="618572"/>
                    </a:xfrm>
                    <a:prstGeom prst="rect">
                      <a:avLst/>
                    </a:prstGeom>
                  </pic:spPr>
                </pic:pic>
              </a:graphicData>
            </a:graphic>
          </wp:inline>
        </w:drawing>
      </w:r>
      <w:r w:rsidR="00581CE7" w:rsidRPr="004B40A6">
        <w:rPr>
          <w:rFonts w:hint="eastAsia"/>
          <w:sz w:val="24"/>
          <w:szCs w:val="24"/>
        </w:rPr>
        <w:t>特殊講座「地域の観光資源と活用戦略」</w:t>
      </w:r>
      <w:r w:rsidR="002C4938" w:rsidRPr="004B40A6">
        <w:rPr>
          <w:rFonts w:hint="eastAsia"/>
          <w:sz w:val="24"/>
          <w:szCs w:val="24"/>
        </w:rPr>
        <w:t>の</w:t>
      </w:r>
      <w:r w:rsidR="004B40A6" w:rsidRPr="004B40A6">
        <w:rPr>
          <w:rFonts w:hint="eastAsia"/>
          <w:sz w:val="24"/>
          <w:szCs w:val="24"/>
        </w:rPr>
        <w:t>受講方法</w:t>
      </w:r>
      <w:r w:rsidR="002C4938" w:rsidRPr="004B40A6">
        <w:rPr>
          <w:rFonts w:hint="eastAsia"/>
          <w:sz w:val="24"/>
          <w:szCs w:val="24"/>
        </w:rPr>
        <w:t>について</w:t>
      </w:r>
      <w:r>
        <w:rPr>
          <w:noProof/>
        </w:rPr>
        <w:drawing>
          <wp:inline distT="0" distB="0" distL="0" distR="0" wp14:anchorId="59CB9280" wp14:editId="71C0303C">
            <wp:extent cx="615461" cy="505966"/>
            <wp:effectExtent l="0" t="0" r="0" b="889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富山湾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2610" cy="552948"/>
                    </a:xfrm>
                    <a:prstGeom prst="rect">
                      <a:avLst/>
                    </a:prstGeom>
                  </pic:spPr>
                </pic:pic>
              </a:graphicData>
            </a:graphic>
          </wp:inline>
        </w:drawing>
      </w:r>
    </w:p>
    <w:p w:rsidR="002C4938" w:rsidRPr="008F7258" w:rsidRDefault="002C4938"/>
    <w:p w:rsidR="00CF699E" w:rsidRDefault="004B40A6" w:rsidP="00CF699E">
      <w:pPr>
        <w:pStyle w:val="1"/>
      </w:pPr>
      <w:r>
        <w:rPr>
          <w:rFonts w:hint="eastAsia"/>
        </w:rPr>
        <w:t>講座の</w:t>
      </w:r>
      <w:r w:rsidR="00CF699E">
        <w:rPr>
          <w:rFonts w:hint="eastAsia"/>
        </w:rPr>
        <w:t>目的</w:t>
      </w:r>
    </w:p>
    <w:p w:rsidR="004538C7" w:rsidRDefault="00FD7C0D" w:rsidP="004538C7">
      <w:pPr>
        <w:ind w:firstLineChars="100" w:firstLine="241"/>
      </w:pPr>
      <w:r>
        <w:rPr>
          <w:rFonts w:hint="eastAsia"/>
        </w:rPr>
        <w:t>「世界で最も美しい湾クラブ」に加盟した富山湾について</w:t>
      </w:r>
      <w:r w:rsidR="00CB1E77">
        <w:rPr>
          <w:rFonts w:hint="eastAsia"/>
        </w:rPr>
        <w:t>の観光・交通政策などを</w:t>
      </w:r>
      <w:r>
        <w:rPr>
          <w:rFonts w:hint="eastAsia"/>
        </w:rPr>
        <w:t>学び、そ</w:t>
      </w:r>
      <w:r w:rsidR="004538C7">
        <w:rPr>
          <w:rFonts w:hint="eastAsia"/>
        </w:rPr>
        <w:t>の魅力をさらに向上させる提案</w:t>
      </w:r>
      <w:r w:rsidR="00DF6782">
        <w:rPr>
          <w:rFonts w:hint="eastAsia"/>
        </w:rPr>
        <w:t>を検討</w:t>
      </w:r>
      <w:r w:rsidR="00CB1E77">
        <w:rPr>
          <w:rFonts w:hint="eastAsia"/>
        </w:rPr>
        <w:t>することを通じて､</w:t>
      </w:r>
      <w:r w:rsidR="004538C7">
        <w:rPr>
          <w:rFonts w:hint="eastAsia"/>
        </w:rPr>
        <w:t>戦略・戦術の</w:t>
      </w:r>
      <w:r w:rsidR="00CB1E77">
        <w:rPr>
          <w:rFonts w:hint="eastAsia"/>
        </w:rPr>
        <w:t>分析・</w:t>
      </w:r>
      <w:r w:rsidR="004538C7">
        <w:rPr>
          <w:rFonts w:hint="eastAsia"/>
        </w:rPr>
        <w:t>検討・提案能力を習得し</w:t>
      </w:r>
      <w:r>
        <w:rPr>
          <w:rFonts w:hint="eastAsia"/>
        </w:rPr>
        <w:t>ます。</w:t>
      </w:r>
    </w:p>
    <w:p w:rsidR="00CF699E" w:rsidRDefault="004538C7" w:rsidP="004538C7">
      <w:pPr>
        <w:ind w:firstLineChars="100" w:firstLine="241"/>
      </w:pPr>
      <w:r>
        <w:rPr>
          <w:rFonts w:hint="eastAsia"/>
        </w:rPr>
        <w:t>良い提案については行政をはじめとする関係組織に提案して実現を働き掛け</w:t>
      </w:r>
      <w:r w:rsidR="00CB1E77">
        <w:rPr>
          <w:rFonts w:hint="eastAsia"/>
        </w:rPr>
        <w:t>､調整力・実行力を習得するとともに、地域に貢献する感動を体得します。</w:t>
      </w:r>
    </w:p>
    <w:p w:rsidR="00276B6F" w:rsidRDefault="00276B6F" w:rsidP="00276B6F">
      <w:pPr>
        <w:ind w:firstLineChars="100" w:firstLine="241"/>
      </w:pPr>
      <w:r>
        <w:rPr>
          <w:rFonts w:hint="eastAsia"/>
        </w:rPr>
        <w:t>目標；インバウンドを含めた富山湾観光を現状の</w:t>
      </w:r>
      <w:r>
        <w:rPr>
          <w:rFonts w:hint="eastAsia"/>
        </w:rPr>
        <w:t>10</w:t>
      </w:r>
      <w:r>
        <w:rPr>
          <w:rFonts w:hint="eastAsia"/>
        </w:rPr>
        <w:t>倍とする。</w:t>
      </w:r>
    </w:p>
    <w:p w:rsidR="00472F0A" w:rsidRDefault="00472F0A"/>
    <w:p w:rsidR="004B40A6" w:rsidRDefault="004B40A6" w:rsidP="004B40A6">
      <w:pPr>
        <w:pStyle w:val="1"/>
      </w:pPr>
      <w:r>
        <w:rPr>
          <w:rFonts w:hint="eastAsia"/>
        </w:rPr>
        <w:t>講義の進め方（水曜日</w:t>
      </w:r>
      <w:r>
        <w:rPr>
          <w:rFonts w:hint="eastAsia"/>
        </w:rPr>
        <w:t>13</w:t>
      </w:r>
      <w:r>
        <w:rPr>
          <w:rFonts w:hint="eastAsia"/>
        </w:rPr>
        <w:t>時～</w:t>
      </w:r>
      <w:r>
        <w:rPr>
          <w:rFonts w:hint="eastAsia"/>
        </w:rPr>
        <w:t>14</w:t>
      </w:r>
      <w:r>
        <w:rPr>
          <w:rFonts w:hint="eastAsia"/>
        </w:rPr>
        <w:t>時半､経済学部</w:t>
      </w:r>
      <w:r>
        <w:rPr>
          <w:rFonts w:hint="eastAsia"/>
        </w:rPr>
        <w:t>301</w:t>
      </w:r>
      <w:r>
        <w:rPr>
          <w:rFonts w:hint="eastAsia"/>
        </w:rPr>
        <w:t>講義室）</w:t>
      </w:r>
    </w:p>
    <w:p w:rsidR="004B40A6" w:rsidRDefault="004B40A6" w:rsidP="004B40A6">
      <w:pPr>
        <w:pStyle w:val="a7"/>
        <w:numPr>
          <w:ilvl w:val="0"/>
          <w:numId w:val="4"/>
        </w:numPr>
        <w:ind w:leftChars="0"/>
      </w:pPr>
      <w:r>
        <w:rPr>
          <w:rFonts w:hint="eastAsia"/>
        </w:rPr>
        <w:t>13</w:t>
      </w:r>
      <w:r>
        <w:rPr>
          <w:rFonts w:hint="eastAsia"/>
        </w:rPr>
        <w:t>時までに入室し、菅澤助手から出席カードと講義レジメを受取って下さい。</w:t>
      </w:r>
    </w:p>
    <w:p w:rsidR="004B40A6" w:rsidRDefault="004B40A6" w:rsidP="004B40A6">
      <w:pPr>
        <w:pStyle w:val="a7"/>
        <w:numPr>
          <w:ilvl w:val="0"/>
          <w:numId w:val="4"/>
        </w:numPr>
        <w:ind w:leftChars="0"/>
      </w:pPr>
      <w:r w:rsidRPr="00DC77FA">
        <w:rPr>
          <w:rFonts w:hint="eastAsia"/>
        </w:rPr>
        <w:t>講師</w:t>
      </w:r>
      <w:r>
        <w:rPr>
          <w:rFonts w:hint="eastAsia"/>
        </w:rPr>
        <w:t>より</w:t>
      </w:r>
      <w:r w:rsidRPr="00DC77FA">
        <w:rPr>
          <w:rFonts w:hint="eastAsia"/>
        </w:rPr>
        <w:t>60</w:t>
      </w:r>
      <w:r w:rsidRPr="00DC77FA">
        <w:rPr>
          <w:rFonts w:hint="eastAsia"/>
        </w:rPr>
        <w:t>分</w:t>
      </w:r>
      <w:r>
        <w:rPr>
          <w:rFonts w:hint="eastAsia"/>
        </w:rPr>
        <w:t>程度講義頂いた後、質疑＆</w:t>
      </w:r>
      <w:r w:rsidRPr="00DC77FA">
        <w:rPr>
          <w:rFonts w:hint="eastAsia"/>
        </w:rPr>
        <w:t>ディスカッション</w:t>
      </w:r>
      <w:r>
        <w:rPr>
          <w:rFonts w:hint="eastAsia"/>
        </w:rPr>
        <w:t>を</w:t>
      </w:r>
      <w:r>
        <w:rPr>
          <w:rFonts w:hint="eastAsia"/>
        </w:rPr>
        <w:t>30</w:t>
      </w:r>
      <w:r w:rsidRPr="00DC77FA">
        <w:rPr>
          <w:rFonts w:hint="eastAsia"/>
        </w:rPr>
        <w:t>分程度</w:t>
      </w:r>
      <w:r>
        <w:rPr>
          <w:rFonts w:hint="eastAsia"/>
        </w:rPr>
        <w:t>行います。</w:t>
      </w:r>
    </w:p>
    <w:p w:rsidR="004B40A6" w:rsidRDefault="004B40A6" w:rsidP="004B40A6">
      <w:pPr>
        <w:pStyle w:val="a7"/>
        <w:numPr>
          <w:ilvl w:val="0"/>
          <w:numId w:val="4"/>
        </w:numPr>
        <w:ind w:leftChars="0"/>
      </w:pPr>
      <w:r>
        <w:rPr>
          <w:rFonts w:hint="eastAsia"/>
        </w:rPr>
        <w:t>講義を聴きながら、出席カードに「意見・質問」を記載し、講師から回答があった場合は回答欄に内容を記載下さい。</w:t>
      </w:r>
    </w:p>
    <w:p w:rsidR="004B40A6" w:rsidRDefault="004B40A6" w:rsidP="004B40A6">
      <w:pPr>
        <w:pStyle w:val="a7"/>
        <w:numPr>
          <w:ilvl w:val="0"/>
          <w:numId w:val="4"/>
        </w:numPr>
        <w:ind w:leftChars="0"/>
      </w:pPr>
      <w:r>
        <w:rPr>
          <w:rFonts w:hint="eastAsia"/>
        </w:rPr>
        <w:t>講義時間中に回答されなかった内容については、講師に確認して後日回答します。</w:t>
      </w:r>
    </w:p>
    <w:p w:rsidR="004B40A6" w:rsidRDefault="004B40A6" w:rsidP="004B40A6">
      <w:pPr>
        <w:pStyle w:val="a7"/>
        <w:numPr>
          <w:ilvl w:val="0"/>
          <w:numId w:val="4"/>
        </w:numPr>
        <w:ind w:leftChars="0"/>
      </w:pPr>
      <w:r>
        <w:rPr>
          <w:rFonts w:hint="eastAsia"/>
        </w:rPr>
        <w:t>翌日正午までに出席カードを教務係に提出下さい。</w:t>
      </w:r>
    </w:p>
    <w:p w:rsidR="004B40A6" w:rsidRDefault="004B40A6" w:rsidP="004B40A6">
      <w:pPr>
        <w:pStyle w:val="a7"/>
        <w:numPr>
          <w:ilvl w:val="0"/>
          <w:numId w:val="4"/>
        </w:numPr>
        <w:ind w:leftChars="0"/>
      </w:pPr>
      <w:r>
        <w:rPr>
          <w:rFonts w:hint="eastAsia"/>
        </w:rPr>
        <w:t>講義レジメ</w:t>
      </w:r>
      <w:r w:rsidR="00DF6782">
        <w:rPr>
          <w:rFonts w:hint="eastAsia"/>
        </w:rPr>
        <w:t>､</w:t>
      </w:r>
      <w:r>
        <w:rPr>
          <w:rFonts w:hint="eastAsia"/>
        </w:rPr>
        <w:t>資料</w:t>
      </w:r>
      <w:r w:rsidR="00DF6782">
        <w:rPr>
          <w:rFonts w:hint="eastAsia"/>
        </w:rPr>
        <w:t>､質問の回答</w:t>
      </w:r>
      <w:r>
        <w:rPr>
          <w:rFonts w:hint="eastAsia"/>
        </w:rPr>
        <w:t>は、美しい富山湾クラブ</w:t>
      </w:r>
      <w:r>
        <w:rPr>
          <w:rFonts w:hint="eastAsia"/>
        </w:rPr>
        <w:t>HP</w:t>
      </w:r>
      <w:r>
        <w:rPr>
          <w:rFonts w:hint="eastAsia"/>
        </w:rPr>
        <w:t>に公開します。（非公開資料除く）</w:t>
      </w:r>
      <w:r w:rsidR="00DF6782">
        <w:rPr>
          <w:rFonts w:hint="eastAsia"/>
        </w:rPr>
        <w:t xml:space="preserve">　</w:t>
      </w:r>
      <w:r w:rsidR="00DF6782">
        <w:rPr>
          <w:rFonts w:hint="eastAsia"/>
        </w:rPr>
        <w:t>h</w:t>
      </w:r>
      <w:r w:rsidR="00DF6782">
        <w:t>ttp://www.toyamabay.club</w:t>
      </w:r>
    </w:p>
    <w:p w:rsidR="00EA38B2" w:rsidRPr="00602C19" w:rsidRDefault="00EA38B2" w:rsidP="00EA38B2">
      <w:pPr>
        <w:pStyle w:val="a7"/>
        <w:numPr>
          <w:ilvl w:val="0"/>
          <w:numId w:val="4"/>
        </w:numPr>
        <w:ind w:leftChars="0"/>
        <w:rPr>
          <w:rFonts w:asciiTheme="majorHAnsi" w:eastAsiaTheme="majorEastAsia" w:hAnsiTheme="majorHAnsi" w:cstheme="majorBidi"/>
          <w:sz w:val="24"/>
          <w:szCs w:val="24"/>
        </w:rPr>
      </w:pPr>
      <w:r>
        <w:rPr>
          <w:rFonts w:hint="eastAsia"/>
        </w:rPr>
        <w:t>なお各講師は無報酬で講義しますので、敬意と感謝を頂けましたら幸いです。</w:t>
      </w:r>
    </w:p>
    <w:p w:rsidR="00602C19" w:rsidRPr="00602C19" w:rsidRDefault="00602C19" w:rsidP="004B40A6"/>
    <w:p w:rsidR="004B40A6" w:rsidRDefault="004B40A6" w:rsidP="004B40A6">
      <w:pPr>
        <w:pStyle w:val="1"/>
      </w:pPr>
      <w:r>
        <w:rPr>
          <w:rFonts w:hint="eastAsia"/>
        </w:rPr>
        <w:t>発表</w:t>
      </w:r>
      <w:r w:rsidR="00602C19">
        <w:rPr>
          <w:rFonts w:hint="eastAsia"/>
        </w:rPr>
        <w:t>､成績</w:t>
      </w:r>
      <w:r w:rsidR="00EA38B2">
        <w:rPr>
          <w:rFonts w:hint="eastAsia"/>
        </w:rPr>
        <w:t>の評価</w:t>
      </w:r>
    </w:p>
    <w:p w:rsidR="004B40A6" w:rsidRDefault="00EA38B2" w:rsidP="004B40A6">
      <w:pPr>
        <w:pStyle w:val="a7"/>
        <w:numPr>
          <w:ilvl w:val="0"/>
          <w:numId w:val="4"/>
        </w:numPr>
        <w:ind w:leftChars="0"/>
      </w:pPr>
      <w:r>
        <w:rPr>
          <w:rFonts w:hint="eastAsia"/>
        </w:rPr>
        <w:t>最終講義は</w:t>
      </w:r>
      <w:r w:rsidR="004B40A6">
        <w:rPr>
          <w:rFonts w:hint="eastAsia"/>
        </w:rPr>
        <w:t>富山大学、湾クラブ役員（会長、副会長、理事長）､富山県､外部機関､講師などに参加頂き、提案発表を評価､講評、会長賞授与を行います。</w:t>
      </w:r>
    </w:p>
    <w:p w:rsidR="004B40A6" w:rsidRDefault="00CB1E77" w:rsidP="004B40A6">
      <w:pPr>
        <w:pStyle w:val="a7"/>
        <w:numPr>
          <w:ilvl w:val="0"/>
          <w:numId w:val="4"/>
        </w:numPr>
        <w:ind w:leftChars="0"/>
      </w:pPr>
      <w:r>
        <w:rPr>
          <w:rFonts w:hint="eastAsia"/>
        </w:rPr>
        <w:t>提案</w:t>
      </w:r>
      <w:r w:rsidR="004B40A6">
        <w:rPr>
          <w:rFonts w:hint="eastAsia"/>
        </w:rPr>
        <w:t>評価方法；テーマ</w:t>
      </w:r>
      <w:r w:rsidR="004B40A6">
        <w:rPr>
          <w:rFonts w:hint="eastAsia"/>
        </w:rPr>
        <w:t>10</w:t>
      </w:r>
      <w:r w:rsidR="004B40A6">
        <w:rPr>
          <w:rFonts w:hint="eastAsia"/>
        </w:rPr>
        <w:t>点、提案内容</w:t>
      </w:r>
      <w:r w:rsidR="004B40A6">
        <w:rPr>
          <w:rFonts w:hint="eastAsia"/>
        </w:rPr>
        <w:t>40</w:t>
      </w:r>
      <w:r w:rsidR="004B40A6">
        <w:rPr>
          <w:rFonts w:hint="eastAsia"/>
        </w:rPr>
        <w:t>点、資料</w:t>
      </w:r>
      <w:r w:rsidR="004B40A6">
        <w:rPr>
          <w:rFonts w:hint="eastAsia"/>
        </w:rPr>
        <w:t>2</w:t>
      </w:r>
      <w:r w:rsidR="004B40A6">
        <w:t>5</w:t>
      </w:r>
      <w:r w:rsidR="004B40A6">
        <w:rPr>
          <w:rFonts w:hint="eastAsia"/>
        </w:rPr>
        <w:t>点、話し方</w:t>
      </w:r>
      <w:r w:rsidR="004B40A6">
        <w:rPr>
          <w:rFonts w:hint="eastAsia"/>
        </w:rPr>
        <w:t>25</w:t>
      </w:r>
      <w:r w:rsidR="004B40A6">
        <w:rPr>
          <w:rFonts w:hint="eastAsia"/>
        </w:rPr>
        <w:t>点､合計</w:t>
      </w:r>
      <w:r w:rsidR="004B40A6">
        <w:rPr>
          <w:rFonts w:hint="eastAsia"/>
        </w:rPr>
        <w:t>100</w:t>
      </w:r>
      <w:r w:rsidR="004B40A6">
        <w:rPr>
          <w:rFonts w:hint="eastAsia"/>
        </w:rPr>
        <w:t>点</w:t>
      </w:r>
    </w:p>
    <w:p w:rsidR="004B40A6" w:rsidRDefault="004B40A6" w:rsidP="00A23288">
      <w:pPr>
        <w:pStyle w:val="a7"/>
        <w:numPr>
          <w:ilvl w:val="0"/>
          <w:numId w:val="2"/>
        </w:numPr>
        <w:ind w:leftChars="0"/>
      </w:pPr>
      <w:r>
        <w:rPr>
          <w:rFonts w:hint="eastAsia"/>
        </w:rPr>
        <w:t>成績評価</w:t>
      </w:r>
      <w:r w:rsidR="00A23288">
        <w:rPr>
          <w:rFonts w:hint="eastAsia"/>
        </w:rPr>
        <w:t>方法；</w:t>
      </w:r>
      <w:r>
        <w:rPr>
          <w:rFonts w:hint="eastAsia"/>
        </w:rPr>
        <w:t>講義への参加回数</w:t>
      </w:r>
      <w:r>
        <w:rPr>
          <w:rFonts w:hint="eastAsia"/>
        </w:rPr>
        <w:t>30</w:t>
      </w:r>
      <w:r>
        <w:rPr>
          <w:rFonts w:hint="eastAsia"/>
        </w:rPr>
        <w:t>（出席</w:t>
      </w:r>
      <w:r w:rsidR="00776987">
        <w:rPr>
          <w:rFonts w:hint="eastAsia"/>
        </w:rPr>
        <w:t>2</w:t>
      </w:r>
      <w:r>
        <w:rPr>
          <w:rFonts w:hint="eastAsia"/>
        </w:rPr>
        <w:t>点、遅刻</w:t>
      </w:r>
      <w:r w:rsidR="00776987">
        <w:rPr>
          <w:rFonts w:hint="eastAsia"/>
        </w:rPr>
        <w:t>1</w:t>
      </w:r>
      <w:r>
        <w:rPr>
          <w:rFonts w:hint="eastAsia"/>
        </w:rPr>
        <w:t>点）、積極性</w:t>
      </w:r>
      <w:r>
        <w:rPr>
          <w:rFonts w:hint="eastAsia"/>
        </w:rPr>
        <w:t>30</w:t>
      </w:r>
      <w:r>
        <w:rPr>
          <w:rFonts w:hint="eastAsia"/>
        </w:rPr>
        <w:t>（質問</w:t>
      </w:r>
      <w:r w:rsidR="00776987">
        <w:rPr>
          <w:rFonts w:hint="eastAsia"/>
        </w:rPr>
        <w:t>1</w:t>
      </w:r>
      <w:r w:rsidR="00776987">
        <w:rPr>
          <w:rFonts w:hint="eastAsia"/>
        </w:rPr>
        <w:t>点、</w:t>
      </w:r>
      <w:r>
        <w:rPr>
          <w:rFonts w:hint="eastAsia"/>
        </w:rPr>
        <w:t>回答</w:t>
      </w:r>
      <w:r w:rsidR="00776987">
        <w:rPr>
          <w:rFonts w:hint="eastAsia"/>
        </w:rPr>
        <w:t>1</w:t>
      </w:r>
      <w:r>
        <w:rPr>
          <w:rFonts w:hint="eastAsia"/>
        </w:rPr>
        <w:t>点）、提案</w:t>
      </w:r>
      <w:r>
        <w:rPr>
          <w:rFonts w:hint="eastAsia"/>
        </w:rPr>
        <w:t>40</w:t>
      </w:r>
      <w:r>
        <w:rPr>
          <w:rFonts w:hint="eastAsia"/>
        </w:rPr>
        <w:t>＋α（</w:t>
      </w:r>
      <w:r w:rsidR="00CB1E77">
        <w:rPr>
          <w:rFonts w:hint="eastAsia"/>
        </w:rPr>
        <w:t>提案</w:t>
      </w:r>
      <w:r>
        <w:rPr>
          <w:rFonts w:hint="eastAsia"/>
        </w:rPr>
        <w:t>評価×</w:t>
      </w:r>
      <w:r>
        <w:rPr>
          <w:rFonts w:hint="eastAsia"/>
        </w:rPr>
        <w:t>0</w:t>
      </w:r>
      <w:r>
        <w:t>.4</w:t>
      </w:r>
      <w:r>
        <w:rPr>
          <w:rFonts w:hint="eastAsia"/>
        </w:rPr>
        <w:t>点､発表者</w:t>
      </w:r>
      <w:r w:rsidR="00CB1E77">
        <w:rPr>
          <w:rFonts w:hint="eastAsia"/>
        </w:rPr>
        <w:t>・</w:t>
      </w:r>
      <w:r w:rsidR="00761B0C">
        <w:rPr>
          <w:rFonts w:hint="eastAsia"/>
        </w:rPr>
        <w:t>司会者・書記</w:t>
      </w:r>
      <w:r>
        <w:rPr>
          <w:rFonts w:hint="eastAsia"/>
        </w:rPr>
        <w:t>加点）</w:t>
      </w:r>
    </w:p>
    <w:p w:rsidR="00A23288" w:rsidRDefault="00A23288" w:rsidP="00A23288">
      <w:pPr>
        <w:pStyle w:val="a7"/>
        <w:numPr>
          <w:ilvl w:val="0"/>
          <w:numId w:val="2"/>
        </w:numPr>
        <w:ind w:leftChars="0"/>
      </w:pPr>
      <w:r>
        <w:rPr>
          <w:rFonts w:hint="eastAsia"/>
        </w:rPr>
        <w:t>60</w:t>
      </w:r>
      <w:r>
        <w:rPr>
          <w:rFonts w:hint="eastAsia"/>
        </w:rPr>
        <w:t>点以上は</w:t>
      </w:r>
      <w:r>
        <w:rPr>
          <w:rFonts w:hint="eastAsia"/>
        </w:rPr>
        <w:t>2</w:t>
      </w:r>
      <w:r>
        <w:rPr>
          <w:rFonts w:hint="eastAsia"/>
        </w:rPr>
        <w:t>単位が付与されます。</w:t>
      </w:r>
    </w:p>
    <w:p w:rsidR="00602C19" w:rsidRDefault="00602C19" w:rsidP="00602C19"/>
    <w:p w:rsidR="00602C19" w:rsidRPr="00CB1E77" w:rsidRDefault="00602C19" w:rsidP="00602C19">
      <w:pPr>
        <w:pStyle w:val="1"/>
        <w:rPr>
          <w:rFonts w:asciiTheme="minorEastAsia" w:eastAsiaTheme="minorEastAsia" w:hAnsiTheme="minorEastAsia"/>
          <w:sz w:val="21"/>
          <w:szCs w:val="21"/>
        </w:rPr>
      </w:pPr>
      <w:r>
        <w:rPr>
          <w:rFonts w:hint="eastAsia"/>
        </w:rPr>
        <w:t xml:space="preserve">担当教官　　</w:t>
      </w:r>
      <w:r w:rsidRPr="00CB1E77">
        <w:rPr>
          <w:rFonts w:asciiTheme="minorEastAsia" w:eastAsiaTheme="minorEastAsia" w:hAnsiTheme="minorEastAsia" w:hint="eastAsia"/>
          <w:sz w:val="21"/>
          <w:szCs w:val="21"/>
        </w:rPr>
        <w:t>高桑幸一客員教授（美しい富山湾クラブ事務局長）</w:t>
      </w:r>
    </w:p>
    <w:p w:rsidR="00602C19" w:rsidRPr="00CB1E77" w:rsidRDefault="00602C19" w:rsidP="00CB1E77">
      <w:pPr>
        <w:pStyle w:val="ae"/>
        <w:ind w:firstLineChars="800" w:firstLine="1928"/>
        <w:jc w:val="left"/>
        <w:rPr>
          <w:rFonts w:asciiTheme="minorEastAsia" w:hAnsiTheme="minorEastAsia"/>
          <w:szCs w:val="21"/>
        </w:rPr>
      </w:pPr>
      <w:r w:rsidRPr="00CB1E77">
        <w:rPr>
          <w:rFonts w:asciiTheme="minorEastAsia" w:hAnsiTheme="minorEastAsia" w:hint="eastAsia"/>
          <w:szCs w:val="21"/>
        </w:rPr>
        <w:t>〒930-8555　富山市五福3190番地経済学部６F　638研究室</w:t>
      </w:r>
    </w:p>
    <w:p w:rsidR="00602C19" w:rsidRDefault="00602C19" w:rsidP="00CB1E77">
      <w:pPr>
        <w:pStyle w:val="ae"/>
        <w:ind w:firstLineChars="800" w:firstLine="1928"/>
        <w:jc w:val="left"/>
      </w:pPr>
      <w:r w:rsidRPr="00CB1E77">
        <w:rPr>
          <w:rFonts w:asciiTheme="minorEastAsia" w:hAnsiTheme="minorEastAsia" w:hint="eastAsia"/>
          <w:szCs w:val="21"/>
        </w:rPr>
        <w:t>電話090-6278-3</w:t>
      </w:r>
      <w:r>
        <w:rPr>
          <w:rFonts w:hint="eastAsia"/>
        </w:rPr>
        <w:t xml:space="preserve">000 </w:t>
      </w:r>
      <w:r w:rsidR="00CB1E77">
        <w:rPr>
          <w:rFonts w:hint="eastAsia"/>
        </w:rPr>
        <w:t xml:space="preserve">　　</w:t>
      </w:r>
      <w:r w:rsidRPr="00761B0C">
        <w:rPr>
          <w:rFonts w:hint="eastAsia"/>
        </w:rPr>
        <w:t>メール</w:t>
      </w:r>
      <w:r w:rsidRPr="00761B0C">
        <w:rPr>
          <w:rFonts w:hint="eastAsia"/>
        </w:rPr>
        <w:t>koichi@takakuwa.info</w:t>
      </w:r>
    </w:p>
    <w:p w:rsidR="00602C19" w:rsidRDefault="00602C19" w:rsidP="00602C19">
      <w:pPr>
        <w:pStyle w:val="ae"/>
        <w:ind w:firstLineChars="294" w:firstLine="708"/>
        <w:jc w:val="left"/>
      </w:pPr>
      <w:r w:rsidRPr="00602C19">
        <w:rPr>
          <w:rFonts w:hint="eastAsia"/>
        </w:rPr>
        <w:t>アドバイザー　内田康郎教授､馬駿教授､鳥羽達郎教授､櫻田貴道准教授</w:t>
      </w:r>
    </w:p>
    <w:p w:rsidR="00602C19" w:rsidRDefault="00602C19" w:rsidP="00602C19">
      <w:pPr>
        <w:pStyle w:val="ae"/>
        <w:ind w:firstLineChars="294" w:firstLine="708"/>
        <w:jc w:val="left"/>
      </w:pPr>
      <w:r>
        <w:rPr>
          <w:rFonts w:hint="eastAsia"/>
        </w:rPr>
        <w:t xml:space="preserve">サポート　</w:t>
      </w:r>
      <w:r w:rsidRPr="00545FE2">
        <w:rPr>
          <w:rFonts w:hint="eastAsia"/>
        </w:rPr>
        <w:t xml:space="preserve">菅澤理恵子助手　</w:t>
      </w:r>
      <w:r w:rsidRPr="00545FE2">
        <w:t>sugasawa@eco.u-toyama.ac.jp</w:t>
      </w:r>
      <w:r w:rsidRPr="00545FE2">
        <w:rPr>
          <w:rFonts w:hint="eastAsia"/>
        </w:rPr>
        <w:t xml:space="preserve">　</w:t>
      </w:r>
      <w:r w:rsidRPr="00545FE2">
        <w:t>076-445-6508</w:t>
      </w:r>
    </w:p>
    <w:p w:rsidR="00602C19" w:rsidRPr="00602C19" w:rsidRDefault="00602C19" w:rsidP="00602C19">
      <w:pPr>
        <w:rPr>
          <w:rFonts w:asciiTheme="majorHAnsi" w:eastAsiaTheme="majorEastAsia" w:hAnsiTheme="majorHAnsi" w:cstheme="majorBidi"/>
          <w:sz w:val="24"/>
          <w:szCs w:val="24"/>
        </w:rPr>
      </w:pPr>
    </w:p>
    <w:p w:rsidR="004B40A6" w:rsidRPr="00215B97" w:rsidRDefault="004B40A6" w:rsidP="004B40A6">
      <w:pPr>
        <w:pStyle w:val="a7"/>
        <w:numPr>
          <w:ilvl w:val="0"/>
          <w:numId w:val="2"/>
        </w:numPr>
        <w:ind w:leftChars="0"/>
        <w:rPr>
          <w:rFonts w:asciiTheme="majorHAnsi" w:eastAsiaTheme="majorEastAsia" w:hAnsiTheme="majorHAnsi" w:cstheme="majorBidi"/>
          <w:sz w:val="24"/>
          <w:szCs w:val="24"/>
        </w:rPr>
      </w:pPr>
      <w:r>
        <w:br w:type="page"/>
      </w:r>
    </w:p>
    <w:p w:rsidR="00215B97" w:rsidRDefault="00215B97" w:rsidP="00196DEA">
      <w:pPr>
        <w:pStyle w:val="1"/>
        <w:ind w:left="241"/>
        <w:jc w:val="left"/>
      </w:pPr>
      <w:r w:rsidRPr="00696ED7">
        <w:rPr>
          <w:rFonts w:hint="eastAsia"/>
        </w:rPr>
        <w:lastRenderedPageBreak/>
        <w:t>「地域の観光資源と活用戦略」</w:t>
      </w:r>
      <w:r>
        <w:rPr>
          <w:rFonts w:hint="eastAsia"/>
        </w:rPr>
        <w:t>スケジュール</w:t>
      </w:r>
    </w:p>
    <w:p w:rsidR="00215B97" w:rsidRPr="006B5BB7" w:rsidRDefault="00215B97" w:rsidP="00196DEA">
      <w:pPr>
        <w:ind w:left="241"/>
      </w:pPr>
      <w:r>
        <w:rPr>
          <w:rFonts w:hint="eastAsia"/>
        </w:rPr>
        <w:t>毎週水曜日</w:t>
      </w:r>
      <w:r>
        <w:rPr>
          <w:rFonts w:hint="eastAsia"/>
        </w:rPr>
        <w:t>13</w:t>
      </w:r>
      <w:r>
        <w:rPr>
          <w:rFonts w:hint="eastAsia"/>
        </w:rPr>
        <w:t>時～</w:t>
      </w:r>
      <w:r>
        <w:rPr>
          <w:rFonts w:hint="eastAsia"/>
        </w:rPr>
        <w:t>14</w:t>
      </w:r>
      <w:r>
        <w:rPr>
          <w:rFonts w:hint="eastAsia"/>
        </w:rPr>
        <w:t>時半</w:t>
      </w:r>
    </w:p>
    <w:tbl>
      <w:tblPr>
        <w:tblStyle w:val="ac"/>
        <w:tblW w:w="9634" w:type="dxa"/>
        <w:tblLook w:val="04A0" w:firstRow="1" w:lastRow="0" w:firstColumn="1" w:lastColumn="0" w:noHBand="0" w:noVBand="1"/>
      </w:tblPr>
      <w:tblGrid>
        <w:gridCol w:w="481"/>
        <w:gridCol w:w="1499"/>
        <w:gridCol w:w="3260"/>
        <w:gridCol w:w="4394"/>
      </w:tblGrid>
      <w:tr w:rsidR="00215B97" w:rsidTr="00602C19">
        <w:tc>
          <w:tcPr>
            <w:tcW w:w="481" w:type="dxa"/>
            <w:vAlign w:val="center"/>
          </w:tcPr>
          <w:p w:rsidR="00215B97" w:rsidRDefault="00215B97" w:rsidP="00F733DA">
            <w:pPr>
              <w:tabs>
                <w:tab w:val="left" w:pos="241"/>
                <w:tab w:val="left" w:pos="1276"/>
                <w:tab w:val="left" w:pos="2410"/>
              </w:tabs>
              <w:jc w:val="center"/>
            </w:pPr>
            <w:r>
              <w:rPr>
                <w:rFonts w:hint="eastAsia"/>
              </w:rPr>
              <w:t>回</w:t>
            </w:r>
          </w:p>
        </w:tc>
        <w:tc>
          <w:tcPr>
            <w:tcW w:w="1499" w:type="dxa"/>
            <w:vAlign w:val="center"/>
          </w:tcPr>
          <w:p w:rsidR="00215B97" w:rsidRDefault="00215B97" w:rsidP="00F733DA">
            <w:pPr>
              <w:tabs>
                <w:tab w:val="left" w:pos="241"/>
                <w:tab w:val="left" w:pos="1276"/>
                <w:tab w:val="left" w:pos="2410"/>
              </w:tabs>
              <w:jc w:val="center"/>
            </w:pPr>
            <w:r>
              <w:rPr>
                <w:rFonts w:hint="eastAsia"/>
              </w:rPr>
              <w:t>月日</w:t>
            </w:r>
          </w:p>
        </w:tc>
        <w:tc>
          <w:tcPr>
            <w:tcW w:w="3260" w:type="dxa"/>
            <w:vAlign w:val="center"/>
          </w:tcPr>
          <w:p w:rsidR="00215B97" w:rsidRDefault="00215B97" w:rsidP="00F733DA">
            <w:pPr>
              <w:tabs>
                <w:tab w:val="left" w:pos="241"/>
                <w:tab w:val="left" w:pos="1276"/>
                <w:tab w:val="left" w:pos="2410"/>
              </w:tabs>
              <w:jc w:val="center"/>
            </w:pPr>
            <w:r>
              <w:rPr>
                <w:rFonts w:hint="eastAsia"/>
              </w:rPr>
              <w:t>内　容</w:t>
            </w:r>
          </w:p>
        </w:tc>
        <w:tc>
          <w:tcPr>
            <w:tcW w:w="4394" w:type="dxa"/>
            <w:vAlign w:val="center"/>
          </w:tcPr>
          <w:p w:rsidR="00215B97" w:rsidRDefault="00215B97" w:rsidP="00F733DA">
            <w:pPr>
              <w:tabs>
                <w:tab w:val="left" w:pos="241"/>
                <w:tab w:val="left" w:pos="1276"/>
                <w:tab w:val="left" w:pos="2410"/>
              </w:tabs>
              <w:jc w:val="center"/>
            </w:pPr>
            <w:r>
              <w:rPr>
                <w:rFonts w:hint="eastAsia"/>
              </w:rPr>
              <w:t>講　師</w:t>
            </w:r>
          </w:p>
        </w:tc>
      </w:tr>
      <w:tr w:rsidR="00215B97" w:rsidTr="00602C19">
        <w:trPr>
          <w:trHeight w:val="614"/>
        </w:trPr>
        <w:tc>
          <w:tcPr>
            <w:tcW w:w="481" w:type="dxa"/>
            <w:vAlign w:val="center"/>
          </w:tcPr>
          <w:p w:rsidR="00215B97" w:rsidRDefault="00215B97" w:rsidP="00F733DA">
            <w:pPr>
              <w:tabs>
                <w:tab w:val="left" w:pos="241"/>
                <w:tab w:val="left" w:pos="1276"/>
                <w:tab w:val="left" w:pos="2410"/>
              </w:tabs>
              <w:jc w:val="center"/>
            </w:pPr>
            <w:r>
              <w:rPr>
                <w:rFonts w:hint="eastAsia"/>
              </w:rPr>
              <w:t>1</w:t>
            </w:r>
          </w:p>
        </w:tc>
        <w:tc>
          <w:tcPr>
            <w:tcW w:w="1499" w:type="dxa"/>
            <w:vAlign w:val="center"/>
          </w:tcPr>
          <w:p w:rsidR="00215B97" w:rsidRDefault="00215B97" w:rsidP="00F733DA">
            <w:pPr>
              <w:tabs>
                <w:tab w:val="left" w:pos="241"/>
                <w:tab w:val="left" w:pos="1276"/>
                <w:tab w:val="left" w:pos="2410"/>
              </w:tabs>
            </w:pPr>
            <w:r>
              <w:rPr>
                <w:rFonts w:hint="eastAsia"/>
              </w:rPr>
              <w:t>10</w:t>
            </w:r>
            <w:r>
              <w:rPr>
                <w:rFonts w:hint="eastAsia"/>
              </w:rPr>
              <w:t>月</w:t>
            </w:r>
            <w:r>
              <w:rPr>
                <w:rFonts w:hint="eastAsia"/>
              </w:rPr>
              <w:t>4</w:t>
            </w:r>
            <w:r>
              <w:rPr>
                <w:rFonts w:hint="eastAsia"/>
              </w:rPr>
              <w:t>日</w:t>
            </w:r>
          </w:p>
        </w:tc>
        <w:tc>
          <w:tcPr>
            <w:tcW w:w="3260" w:type="dxa"/>
            <w:vAlign w:val="center"/>
          </w:tcPr>
          <w:p w:rsidR="00215B97" w:rsidRDefault="00215B97" w:rsidP="00F733DA">
            <w:pPr>
              <w:tabs>
                <w:tab w:val="left" w:pos="241"/>
                <w:tab w:val="left" w:pos="1276"/>
                <w:tab w:val="left" w:pos="2410"/>
              </w:tabs>
            </w:pPr>
            <w:r>
              <w:rPr>
                <w:rFonts w:hint="eastAsia"/>
              </w:rPr>
              <w:t>本講義､フォトラリーの説明</w:t>
            </w:r>
          </w:p>
        </w:tc>
        <w:tc>
          <w:tcPr>
            <w:tcW w:w="4394" w:type="dxa"/>
            <w:vAlign w:val="center"/>
          </w:tcPr>
          <w:p w:rsidR="00215B97" w:rsidRDefault="00215B97" w:rsidP="00F733DA">
            <w:pPr>
              <w:tabs>
                <w:tab w:val="left" w:pos="241"/>
                <w:tab w:val="left" w:pos="1276"/>
                <w:tab w:val="left" w:pos="2410"/>
              </w:tabs>
            </w:pPr>
            <w:r>
              <w:rPr>
                <w:rFonts w:hint="eastAsia"/>
              </w:rPr>
              <w:t>高桑客員教授､結プロジェクト</w:t>
            </w:r>
          </w:p>
        </w:tc>
      </w:tr>
      <w:tr w:rsidR="002A2008" w:rsidTr="00602C19">
        <w:trPr>
          <w:trHeight w:val="564"/>
        </w:trPr>
        <w:tc>
          <w:tcPr>
            <w:tcW w:w="481" w:type="dxa"/>
            <w:vAlign w:val="center"/>
          </w:tcPr>
          <w:p w:rsidR="002A2008" w:rsidRDefault="002A2008" w:rsidP="002A2008">
            <w:pPr>
              <w:tabs>
                <w:tab w:val="left" w:pos="241"/>
                <w:tab w:val="left" w:pos="1276"/>
                <w:tab w:val="left" w:pos="2410"/>
              </w:tabs>
              <w:jc w:val="center"/>
            </w:pPr>
            <w:r>
              <w:rPr>
                <w:rFonts w:hint="eastAsia"/>
              </w:rPr>
              <w:t>2</w:t>
            </w:r>
          </w:p>
        </w:tc>
        <w:tc>
          <w:tcPr>
            <w:tcW w:w="1499" w:type="dxa"/>
            <w:vAlign w:val="center"/>
          </w:tcPr>
          <w:p w:rsidR="002A2008" w:rsidRDefault="002A2008" w:rsidP="002A2008">
            <w:pPr>
              <w:tabs>
                <w:tab w:val="left" w:pos="241"/>
                <w:tab w:val="left" w:pos="1276"/>
                <w:tab w:val="left" w:pos="2410"/>
              </w:tabs>
            </w:pPr>
            <w:r w:rsidRPr="00D05882">
              <w:rPr>
                <w:rFonts w:hint="eastAsia"/>
              </w:rPr>
              <w:t>10</w:t>
            </w:r>
            <w:r w:rsidRPr="00D05882">
              <w:rPr>
                <w:rFonts w:hint="eastAsia"/>
              </w:rPr>
              <w:t>月</w:t>
            </w:r>
            <w:r w:rsidRPr="00D05882">
              <w:rPr>
                <w:rFonts w:hint="eastAsia"/>
              </w:rPr>
              <w:t>1</w:t>
            </w:r>
            <w:r>
              <w:rPr>
                <w:rFonts w:hint="eastAsia"/>
              </w:rPr>
              <w:t>1</w:t>
            </w:r>
            <w:r w:rsidRPr="00D05882">
              <w:rPr>
                <w:rFonts w:hint="eastAsia"/>
              </w:rPr>
              <w:t>日</w:t>
            </w:r>
          </w:p>
        </w:tc>
        <w:tc>
          <w:tcPr>
            <w:tcW w:w="3260" w:type="dxa"/>
            <w:vAlign w:val="center"/>
          </w:tcPr>
          <w:p w:rsidR="002A2008" w:rsidRPr="005E10B8" w:rsidRDefault="002A2008" w:rsidP="002A2008">
            <w:pPr>
              <w:tabs>
                <w:tab w:val="left" w:pos="241"/>
                <w:tab w:val="left" w:pos="1276"/>
                <w:tab w:val="left" w:pos="2410"/>
              </w:tabs>
            </w:pPr>
            <w:r w:rsidRPr="00D05882">
              <w:rPr>
                <w:rFonts w:hint="eastAsia"/>
              </w:rPr>
              <w:t>富山湾の</w:t>
            </w:r>
            <w:r>
              <w:rPr>
                <w:rFonts w:hint="eastAsia"/>
              </w:rPr>
              <w:t>環境</w:t>
            </w:r>
          </w:p>
        </w:tc>
        <w:tc>
          <w:tcPr>
            <w:tcW w:w="4394" w:type="dxa"/>
            <w:vAlign w:val="center"/>
          </w:tcPr>
          <w:p w:rsidR="002A2008" w:rsidRDefault="002A2008" w:rsidP="002A2008">
            <w:pPr>
              <w:tabs>
                <w:tab w:val="left" w:pos="241"/>
                <w:tab w:val="left" w:pos="1276"/>
                <w:tab w:val="left" w:pos="2410"/>
              </w:tabs>
            </w:pPr>
            <w:r>
              <w:rPr>
                <w:rFonts w:hint="eastAsia"/>
              </w:rPr>
              <w:t>富山県環境政策課滑川課長</w:t>
            </w:r>
          </w:p>
          <w:p w:rsidR="002A2008" w:rsidRDefault="002A2008" w:rsidP="002A2008">
            <w:pPr>
              <w:tabs>
                <w:tab w:val="left" w:pos="241"/>
                <w:tab w:val="left" w:pos="1276"/>
                <w:tab w:val="left" w:pos="2410"/>
              </w:tabs>
            </w:pPr>
            <w:r>
              <w:rPr>
                <w:rFonts w:hint="eastAsia"/>
              </w:rPr>
              <w:t>海岸をきれいにする会</w:t>
            </w:r>
          </w:p>
        </w:tc>
      </w:tr>
      <w:tr w:rsidR="002A2008" w:rsidTr="00602C19">
        <w:trPr>
          <w:trHeight w:val="545"/>
        </w:trPr>
        <w:tc>
          <w:tcPr>
            <w:tcW w:w="481" w:type="dxa"/>
            <w:vAlign w:val="center"/>
          </w:tcPr>
          <w:p w:rsidR="002A2008" w:rsidRDefault="002A2008" w:rsidP="002A2008">
            <w:pPr>
              <w:tabs>
                <w:tab w:val="left" w:pos="241"/>
                <w:tab w:val="left" w:pos="1276"/>
                <w:tab w:val="left" w:pos="2410"/>
              </w:tabs>
              <w:jc w:val="center"/>
            </w:pPr>
            <w:r>
              <w:rPr>
                <w:rFonts w:hint="eastAsia"/>
              </w:rPr>
              <w:t>3</w:t>
            </w:r>
          </w:p>
        </w:tc>
        <w:tc>
          <w:tcPr>
            <w:tcW w:w="1499" w:type="dxa"/>
            <w:vAlign w:val="center"/>
          </w:tcPr>
          <w:p w:rsidR="002A2008" w:rsidRPr="00002983" w:rsidRDefault="002A2008" w:rsidP="002A2008">
            <w:pPr>
              <w:tabs>
                <w:tab w:val="left" w:pos="241"/>
                <w:tab w:val="left" w:pos="1276"/>
                <w:tab w:val="left" w:pos="2410"/>
              </w:tabs>
              <w:rPr>
                <w:szCs w:val="21"/>
              </w:rPr>
            </w:pPr>
            <w:r w:rsidRPr="00002983">
              <w:rPr>
                <w:rFonts w:hint="eastAsia"/>
                <w:szCs w:val="21"/>
              </w:rPr>
              <w:t>10</w:t>
            </w:r>
            <w:r w:rsidRPr="00002983">
              <w:rPr>
                <w:rFonts w:hint="eastAsia"/>
                <w:szCs w:val="21"/>
              </w:rPr>
              <w:t>月</w:t>
            </w:r>
            <w:r w:rsidRPr="00002983">
              <w:rPr>
                <w:rFonts w:hint="eastAsia"/>
                <w:szCs w:val="21"/>
              </w:rPr>
              <w:t>18</w:t>
            </w:r>
            <w:r w:rsidRPr="00002983">
              <w:rPr>
                <w:rFonts w:hint="eastAsia"/>
                <w:szCs w:val="21"/>
              </w:rPr>
              <w:t>日</w:t>
            </w:r>
          </w:p>
        </w:tc>
        <w:tc>
          <w:tcPr>
            <w:tcW w:w="3260" w:type="dxa"/>
            <w:vAlign w:val="center"/>
          </w:tcPr>
          <w:p w:rsidR="002A2008" w:rsidRDefault="002A2008" w:rsidP="002A2008">
            <w:pPr>
              <w:tabs>
                <w:tab w:val="left" w:pos="241"/>
                <w:tab w:val="left" w:pos="1276"/>
                <w:tab w:val="left" w:pos="2410"/>
              </w:tabs>
            </w:pPr>
            <w:r>
              <w:rPr>
                <w:rFonts w:hint="eastAsia"/>
              </w:rPr>
              <w:t>フォトラリーの実施</w:t>
            </w:r>
          </w:p>
        </w:tc>
        <w:tc>
          <w:tcPr>
            <w:tcW w:w="4394" w:type="dxa"/>
            <w:vAlign w:val="center"/>
          </w:tcPr>
          <w:p w:rsidR="002A2008" w:rsidRDefault="002A2008" w:rsidP="002A2008">
            <w:pPr>
              <w:tabs>
                <w:tab w:val="left" w:pos="241"/>
                <w:tab w:val="left" w:pos="1276"/>
                <w:tab w:val="left" w:pos="2410"/>
              </w:tabs>
            </w:pPr>
            <w:r>
              <w:rPr>
                <w:rFonts w:hint="eastAsia"/>
              </w:rPr>
              <w:t>海王丸パークほか</w:t>
            </w:r>
          </w:p>
        </w:tc>
      </w:tr>
      <w:tr w:rsidR="002A2008" w:rsidTr="00602C19">
        <w:trPr>
          <w:trHeight w:val="567"/>
        </w:trPr>
        <w:tc>
          <w:tcPr>
            <w:tcW w:w="481" w:type="dxa"/>
            <w:vAlign w:val="center"/>
          </w:tcPr>
          <w:p w:rsidR="002A2008" w:rsidRDefault="002A2008" w:rsidP="002A2008">
            <w:pPr>
              <w:tabs>
                <w:tab w:val="left" w:pos="241"/>
                <w:tab w:val="left" w:pos="1276"/>
                <w:tab w:val="left" w:pos="2410"/>
              </w:tabs>
              <w:jc w:val="center"/>
            </w:pPr>
            <w:r>
              <w:rPr>
                <w:rFonts w:hint="eastAsia"/>
              </w:rPr>
              <w:t>4</w:t>
            </w:r>
          </w:p>
        </w:tc>
        <w:tc>
          <w:tcPr>
            <w:tcW w:w="1499" w:type="dxa"/>
            <w:vAlign w:val="center"/>
          </w:tcPr>
          <w:p w:rsidR="002A2008" w:rsidRDefault="002A2008" w:rsidP="002A2008">
            <w:pPr>
              <w:tabs>
                <w:tab w:val="left" w:pos="241"/>
                <w:tab w:val="left" w:pos="1276"/>
                <w:tab w:val="left" w:pos="2410"/>
              </w:tabs>
            </w:pPr>
            <w:r w:rsidRPr="00D05882">
              <w:rPr>
                <w:rFonts w:hint="eastAsia"/>
              </w:rPr>
              <w:t>10</w:t>
            </w:r>
            <w:r w:rsidRPr="00D05882">
              <w:rPr>
                <w:rFonts w:hint="eastAsia"/>
              </w:rPr>
              <w:t>月</w:t>
            </w:r>
            <w:r>
              <w:rPr>
                <w:rFonts w:hint="eastAsia"/>
              </w:rPr>
              <w:t>25</w:t>
            </w:r>
            <w:r w:rsidRPr="00D05882">
              <w:rPr>
                <w:rFonts w:hint="eastAsia"/>
              </w:rPr>
              <w:t>日</w:t>
            </w:r>
          </w:p>
        </w:tc>
        <w:tc>
          <w:tcPr>
            <w:tcW w:w="3260" w:type="dxa"/>
            <w:vAlign w:val="center"/>
          </w:tcPr>
          <w:p w:rsidR="002A2008" w:rsidRDefault="002A2008" w:rsidP="002A2008">
            <w:pPr>
              <w:tabs>
                <w:tab w:val="left" w:pos="241"/>
                <w:tab w:val="left" w:pos="1276"/>
                <w:tab w:val="left" w:pos="2410"/>
              </w:tabs>
            </w:pPr>
            <w:r w:rsidRPr="00D05882">
              <w:rPr>
                <w:rFonts w:hint="eastAsia"/>
              </w:rPr>
              <w:t>富山湾岸各地の観光資源</w:t>
            </w:r>
          </w:p>
        </w:tc>
        <w:tc>
          <w:tcPr>
            <w:tcW w:w="4394" w:type="dxa"/>
            <w:vAlign w:val="center"/>
          </w:tcPr>
          <w:p w:rsidR="002A2008" w:rsidRDefault="002A2008" w:rsidP="002A2008">
            <w:pPr>
              <w:tabs>
                <w:tab w:val="left" w:pos="241"/>
                <w:tab w:val="left" w:pos="1276"/>
                <w:tab w:val="left" w:pos="2410"/>
              </w:tabs>
            </w:pPr>
            <w:r>
              <w:rPr>
                <w:rFonts w:hint="eastAsia"/>
              </w:rPr>
              <w:t>氷見市観光協会松原会長</w:t>
            </w:r>
          </w:p>
        </w:tc>
      </w:tr>
      <w:tr w:rsidR="002A2008" w:rsidTr="00602C19">
        <w:trPr>
          <w:trHeight w:val="560"/>
        </w:trPr>
        <w:tc>
          <w:tcPr>
            <w:tcW w:w="481" w:type="dxa"/>
            <w:vAlign w:val="center"/>
          </w:tcPr>
          <w:p w:rsidR="002A2008" w:rsidRDefault="002A2008" w:rsidP="002A2008">
            <w:pPr>
              <w:tabs>
                <w:tab w:val="left" w:pos="241"/>
                <w:tab w:val="left" w:pos="1276"/>
                <w:tab w:val="left" w:pos="2410"/>
              </w:tabs>
              <w:jc w:val="center"/>
            </w:pPr>
            <w:r>
              <w:rPr>
                <w:rFonts w:hint="eastAsia"/>
              </w:rPr>
              <w:t>5</w:t>
            </w:r>
          </w:p>
        </w:tc>
        <w:tc>
          <w:tcPr>
            <w:tcW w:w="1499" w:type="dxa"/>
            <w:vAlign w:val="center"/>
          </w:tcPr>
          <w:p w:rsidR="002A2008" w:rsidRDefault="002A2008" w:rsidP="002A2008">
            <w:pPr>
              <w:tabs>
                <w:tab w:val="left" w:pos="241"/>
                <w:tab w:val="left" w:pos="1276"/>
                <w:tab w:val="left" w:pos="2410"/>
              </w:tabs>
            </w:pPr>
            <w:r w:rsidRPr="00D05882">
              <w:rPr>
                <w:rFonts w:hint="eastAsia"/>
              </w:rPr>
              <w:t>11</w:t>
            </w:r>
            <w:r w:rsidRPr="00D05882">
              <w:rPr>
                <w:rFonts w:hint="eastAsia"/>
              </w:rPr>
              <w:t>月</w:t>
            </w:r>
            <w:r>
              <w:rPr>
                <w:rFonts w:hint="eastAsia"/>
              </w:rPr>
              <w:t>8</w:t>
            </w:r>
            <w:r w:rsidRPr="00D05882">
              <w:rPr>
                <w:rFonts w:hint="eastAsia"/>
              </w:rPr>
              <w:t>日</w:t>
            </w:r>
          </w:p>
        </w:tc>
        <w:tc>
          <w:tcPr>
            <w:tcW w:w="3260" w:type="dxa"/>
            <w:vAlign w:val="center"/>
          </w:tcPr>
          <w:p w:rsidR="002A2008" w:rsidRDefault="002A2008" w:rsidP="002A2008">
            <w:pPr>
              <w:tabs>
                <w:tab w:val="left" w:pos="241"/>
                <w:tab w:val="left" w:pos="1276"/>
                <w:tab w:val="left" w:pos="2410"/>
              </w:tabs>
            </w:pPr>
            <w:r w:rsidRPr="00D05882">
              <w:rPr>
                <w:rFonts w:hint="eastAsia"/>
              </w:rPr>
              <w:t>富山湾岸各地の観光資源</w:t>
            </w:r>
          </w:p>
        </w:tc>
        <w:tc>
          <w:tcPr>
            <w:tcW w:w="4394" w:type="dxa"/>
            <w:vAlign w:val="center"/>
          </w:tcPr>
          <w:p w:rsidR="002A2008" w:rsidRDefault="002A2008" w:rsidP="002A2008">
            <w:pPr>
              <w:tabs>
                <w:tab w:val="left" w:pos="241"/>
                <w:tab w:val="left" w:pos="1276"/>
                <w:tab w:val="left" w:pos="2410"/>
              </w:tabs>
            </w:pPr>
            <w:r>
              <w:rPr>
                <w:rFonts w:hint="eastAsia"/>
              </w:rPr>
              <w:t>魚津</w:t>
            </w:r>
            <w:r w:rsidRPr="00D05882">
              <w:rPr>
                <w:rFonts w:hint="eastAsia"/>
              </w:rPr>
              <w:t>市観光協会</w:t>
            </w:r>
            <w:r>
              <w:rPr>
                <w:rFonts w:hint="eastAsia"/>
              </w:rPr>
              <w:t>澤田氏､観光ボランティア</w:t>
            </w:r>
            <w:r>
              <w:rPr>
                <w:rFonts w:hint="eastAsia"/>
              </w:rPr>
              <w:t>2</w:t>
            </w:r>
            <w:r>
              <w:rPr>
                <w:rFonts w:hint="eastAsia"/>
              </w:rPr>
              <w:t>名</w:t>
            </w:r>
          </w:p>
        </w:tc>
      </w:tr>
      <w:tr w:rsidR="002A2008" w:rsidTr="00602C19">
        <w:trPr>
          <w:trHeight w:val="556"/>
        </w:trPr>
        <w:tc>
          <w:tcPr>
            <w:tcW w:w="481" w:type="dxa"/>
            <w:vAlign w:val="center"/>
          </w:tcPr>
          <w:p w:rsidR="002A2008" w:rsidRDefault="002A2008" w:rsidP="002A2008">
            <w:pPr>
              <w:tabs>
                <w:tab w:val="left" w:pos="241"/>
                <w:tab w:val="left" w:pos="1276"/>
                <w:tab w:val="left" w:pos="2410"/>
              </w:tabs>
              <w:jc w:val="center"/>
            </w:pPr>
            <w:r>
              <w:rPr>
                <w:rFonts w:hint="eastAsia"/>
              </w:rPr>
              <w:t>6</w:t>
            </w:r>
          </w:p>
        </w:tc>
        <w:tc>
          <w:tcPr>
            <w:tcW w:w="1499" w:type="dxa"/>
            <w:vAlign w:val="center"/>
          </w:tcPr>
          <w:p w:rsidR="002A2008" w:rsidRDefault="002A2008" w:rsidP="002A2008">
            <w:pPr>
              <w:tabs>
                <w:tab w:val="left" w:pos="241"/>
                <w:tab w:val="left" w:pos="1276"/>
                <w:tab w:val="left" w:pos="2410"/>
              </w:tabs>
            </w:pPr>
            <w:r w:rsidRPr="00D05882">
              <w:rPr>
                <w:rFonts w:hint="eastAsia"/>
              </w:rPr>
              <w:t>11</w:t>
            </w:r>
            <w:r w:rsidRPr="00D05882">
              <w:rPr>
                <w:rFonts w:hint="eastAsia"/>
              </w:rPr>
              <w:t>月</w:t>
            </w:r>
            <w:r>
              <w:rPr>
                <w:rFonts w:hint="eastAsia"/>
              </w:rPr>
              <w:t>15</w:t>
            </w:r>
            <w:r w:rsidRPr="00D05882">
              <w:rPr>
                <w:rFonts w:hint="eastAsia"/>
              </w:rPr>
              <w:t>日</w:t>
            </w:r>
          </w:p>
        </w:tc>
        <w:tc>
          <w:tcPr>
            <w:tcW w:w="3260" w:type="dxa"/>
            <w:vAlign w:val="center"/>
          </w:tcPr>
          <w:p w:rsidR="002A2008" w:rsidRDefault="002A2008" w:rsidP="002A2008">
            <w:pPr>
              <w:tabs>
                <w:tab w:val="left" w:pos="241"/>
                <w:tab w:val="left" w:pos="1276"/>
                <w:tab w:val="left" w:pos="2410"/>
              </w:tabs>
            </w:pPr>
            <w:r>
              <w:rPr>
                <w:rFonts w:hint="eastAsia"/>
              </w:rPr>
              <w:t>フォトラリーのフォロー</w:t>
            </w:r>
          </w:p>
        </w:tc>
        <w:tc>
          <w:tcPr>
            <w:tcW w:w="4394" w:type="dxa"/>
            <w:vAlign w:val="center"/>
          </w:tcPr>
          <w:p w:rsidR="002A2008" w:rsidRDefault="002A2008" w:rsidP="002A2008">
            <w:pPr>
              <w:tabs>
                <w:tab w:val="left" w:pos="241"/>
                <w:tab w:val="left" w:pos="1276"/>
                <w:tab w:val="left" w:pos="2410"/>
              </w:tabs>
            </w:pPr>
            <w:r>
              <w:rPr>
                <w:rFonts w:hint="eastAsia"/>
              </w:rPr>
              <w:t>フォトラリーの集約</w:t>
            </w:r>
          </w:p>
        </w:tc>
      </w:tr>
      <w:tr w:rsidR="002A2008" w:rsidRPr="00D16AED" w:rsidTr="00602C19">
        <w:trPr>
          <w:trHeight w:val="710"/>
        </w:trPr>
        <w:tc>
          <w:tcPr>
            <w:tcW w:w="481" w:type="dxa"/>
            <w:vAlign w:val="center"/>
          </w:tcPr>
          <w:p w:rsidR="002A2008" w:rsidRDefault="002A2008" w:rsidP="002A2008">
            <w:pPr>
              <w:tabs>
                <w:tab w:val="left" w:pos="241"/>
                <w:tab w:val="left" w:pos="1276"/>
                <w:tab w:val="left" w:pos="2410"/>
              </w:tabs>
              <w:jc w:val="center"/>
            </w:pPr>
            <w:r>
              <w:rPr>
                <w:rFonts w:hint="eastAsia"/>
              </w:rPr>
              <w:t>7</w:t>
            </w:r>
          </w:p>
        </w:tc>
        <w:tc>
          <w:tcPr>
            <w:tcW w:w="1499" w:type="dxa"/>
            <w:vAlign w:val="center"/>
          </w:tcPr>
          <w:p w:rsidR="002A2008" w:rsidRDefault="002A2008" w:rsidP="002A2008">
            <w:pPr>
              <w:tabs>
                <w:tab w:val="left" w:pos="241"/>
                <w:tab w:val="left" w:pos="1276"/>
                <w:tab w:val="left" w:pos="2410"/>
              </w:tabs>
            </w:pPr>
            <w:r w:rsidRPr="00D05882">
              <w:rPr>
                <w:rFonts w:hint="eastAsia"/>
              </w:rPr>
              <w:t>11</w:t>
            </w:r>
            <w:r w:rsidRPr="00D05882">
              <w:rPr>
                <w:rFonts w:hint="eastAsia"/>
              </w:rPr>
              <w:t>月</w:t>
            </w:r>
            <w:r>
              <w:rPr>
                <w:rFonts w:hint="eastAsia"/>
              </w:rPr>
              <w:t>2</w:t>
            </w:r>
            <w:r>
              <w:t>2</w:t>
            </w:r>
            <w:r w:rsidRPr="00D05882">
              <w:rPr>
                <w:rFonts w:hint="eastAsia"/>
              </w:rPr>
              <w:t>日</w:t>
            </w:r>
          </w:p>
        </w:tc>
        <w:tc>
          <w:tcPr>
            <w:tcW w:w="3260" w:type="dxa"/>
            <w:vAlign w:val="center"/>
          </w:tcPr>
          <w:p w:rsidR="002A2008" w:rsidRDefault="002A2008" w:rsidP="002A2008">
            <w:pPr>
              <w:tabs>
                <w:tab w:val="left" w:pos="241"/>
                <w:tab w:val="left" w:pos="1276"/>
                <w:tab w:val="left" w:pos="2410"/>
              </w:tabs>
            </w:pPr>
            <w:bookmarkStart w:id="0" w:name="_GoBack"/>
            <w:bookmarkEnd w:id="0"/>
            <w:r w:rsidRPr="00D05882">
              <w:rPr>
                <w:rFonts w:hint="eastAsia"/>
              </w:rPr>
              <w:t>富山県の</w:t>
            </w:r>
            <w:r>
              <w:rPr>
                <w:rFonts w:hint="eastAsia"/>
              </w:rPr>
              <w:t>観光政策</w:t>
            </w:r>
          </w:p>
        </w:tc>
        <w:tc>
          <w:tcPr>
            <w:tcW w:w="4394" w:type="dxa"/>
            <w:vAlign w:val="center"/>
          </w:tcPr>
          <w:p w:rsidR="002A2008" w:rsidRDefault="002A2008" w:rsidP="002A2008">
            <w:pPr>
              <w:tabs>
                <w:tab w:val="left" w:pos="241"/>
                <w:tab w:val="left" w:pos="1276"/>
                <w:tab w:val="left" w:pos="2410"/>
              </w:tabs>
            </w:pPr>
            <w:r w:rsidRPr="006F79AA">
              <w:rPr>
                <w:rFonts w:hint="eastAsia"/>
              </w:rPr>
              <w:t>富山県</w:t>
            </w:r>
            <w:r>
              <w:rPr>
                <w:rFonts w:hint="eastAsia"/>
              </w:rPr>
              <w:t>観光戦略課中谷課長</w:t>
            </w:r>
          </w:p>
        </w:tc>
      </w:tr>
      <w:tr w:rsidR="002A2008" w:rsidTr="00602C19">
        <w:trPr>
          <w:trHeight w:val="545"/>
        </w:trPr>
        <w:tc>
          <w:tcPr>
            <w:tcW w:w="481" w:type="dxa"/>
            <w:vAlign w:val="center"/>
          </w:tcPr>
          <w:p w:rsidR="002A2008" w:rsidRDefault="002A2008" w:rsidP="002A2008">
            <w:pPr>
              <w:tabs>
                <w:tab w:val="left" w:pos="241"/>
                <w:tab w:val="left" w:pos="1276"/>
                <w:tab w:val="left" w:pos="2410"/>
              </w:tabs>
              <w:jc w:val="center"/>
            </w:pPr>
            <w:r>
              <w:rPr>
                <w:rFonts w:hint="eastAsia"/>
              </w:rPr>
              <w:t>8</w:t>
            </w:r>
          </w:p>
        </w:tc>
        <w:tc>
          <w:tcPr>
            <w:tcW w:w="1499" w:type="dxa"/>
            <w:vAlign w:val="center"/>
          </w:tcPr>
          <w:p w:rsidR="002A2008" w:rsidRDefault="002A2008" w:rsidP="002A2008">
            <w:pPr>
              <w:tabs>
                <w:tab w:val="left" w:pos="241"/>
                <w:tab w:val="left" w:pos="1276"/>
                <w:tab w:val="left" w:pos="2410"/>
              </w:tabs>
            </w:pPr>
            <w:r w:rsidRPr="00D05882">
              <w:rPr>
                <w:rFonts w:hint="eastAsia"/>
              </w:rPr>
              <w:t>11</w:t>
            </w:r>
            <w:r w:rsidRPr="00D05882">
              <w:rPr>
                <w:rFonts w:hint="eastAsia"/>
              </w:rPr>
              <w:t>月</w:t>
            </w:r>
            <w:r>
              <w:rPr>
                <w:rFonts w:hint="eastAsia"/>
              </w:rPr>
              <w:t>2</w:t>
            </w:r>
            <w:r>
              <w:t>9</w:t>
            </w:r>
            <w:r w:rsidRPr="00D05882">
              <w:rPr>
                <w:rFonts w:hint="eastAsia"/>
              </w:rPr>
              <w:t>日</w:t>
            </w:r>
          </w:p>
        </w:tc>
        <w:tc>
          <w:tcPr>
            <w:tcW w:w="3260" w:type="dxa"/>
            <w:vAlign w:val="center"/>
          </w:tcPr>
          <w:p w:rsidR="002A2008" w:rsidRDefault="002A2008" w:rsidP="002A2008">
            <w:pPr>
              <w:tabs>
                <w:tab w:val="left" w:pos="241"/>
                <w:tab w:val="left" w:pos="1276"/>
                <w:tab w:val="left" w:pos="2410"/>
              </w:tabs>
            </w:pPr>
            <w:r>
              <w:rPr>
                <w:rFonts w:hint="eastAsia"/>
              </w:rPr>
              <w:t>富山湾</w:t>
            </w:r>
            <w:r w:rsidRPr="00D05882">
              <w:rPr>
                <w:rFonts w:hint="eastAsia"/>
              </w:rPr>
              <w:t>の</w:t>
            </w:r>
            <w:r>
              <w:rPr>
                <w:rFonts w:hint="eastAsia"/>
              </w:rPr>
              <w:t>交通インフラ</w:t>
            </w:r>
          </w:p>
        </w:tc>
        <w:tc>
          <w:tcPr>
            <w:tcW w:w="4394" w:type="dxa"/>
            <w:vAlign w:val="center"/>
          </w:tcPr>
          <w:p w:rsidR="002A2008" w:rsidRDefault="002A2008" w:rsidP="002A2008">
            <w:pPr>
              <w:tabs>
                <w:tab w:val="left" w:pos="241"/>
                <w:tab w:val="left" w:pos="1276"/>
                <w:tab w:val="left" w:pos="2410"/>
              </w:tabs>
            </w:pPr>
            <w:r>
              <w:rPr>
                <w:rFonts w:hint="eastAsia"/>
              </w:rPr>
              <w:t>富山地方鉄道交通政策課吉川課長</w:t>
            </w:r>
          </w:p>
        </w:tc>
      </w:tr>
      <w:tr w:rsidR="002A2008" w:rsidTr="00602C19">
        <w:trPr>
          <w:trHeight w:val="710"/>
        </w:trPr>
        <w:tc>
          <w:tcPr>
            <w:tcW w:w="481" w:type="dxa"/>
            <w:vAlign w:val="center"/>
          </w:tcPr>
          <w:p w:rsidR="002A2008" w:rsidRDefault="002A2008" w:rsidP="002A2008">
            <w:pPr>
              <w:tabs>
                <w:tab w:val="left" w:pos="241"/>
                <w:tab w:val="left" w:pos="1276"/>
                <w:tab w:val="left" w:pos="2410"/>
              </w:tabs>
              <w:jc w:val="center"/>
            </w:pPr>
            <w:r>
              <w:rPr>
                <w:rFonts w:hint="eastAsia"/>
              </w:rPr>
              <w:t>9</w:t>
            </w:r>
          </w:p>
        </w:tc>
        <w:tc>
          <w:tcPr>
            <w:tcW w:w="1499" w:type="dxa"/>
            <w:vAlign w:val="center"/>
          </w:tcPr>
          <w:p w:rsidR="002A2008" w:rsidRDefault="002A2008" w:rsidP="002A2008">
            <w:pPr>
              <w:tabs>
                <w:tab w:val="left" w:pos="241"/>
                <w:tab w:val="left" w:pos="1276"/>
                <w:tab w:val="left" w:pos="2410"/>
              </w:tabs>
            </w:pPr>
            <w:r w:rsidRPr="00D05882">
              <w:rPr>
                <w:rFonts w:hint="eastAsia"/>
              </w:rPr>
              <w:t>12</w:t>
            </w:r>
            <w:r w:rsidRPr="00D05882">
              <w:rPr>
                <w:rFonts w:hint="eastAsia"/>
              </w:rPr>
              <w:t>月</w:t>
            </w:r>
            <w:r>
              <w:rPr>
                <w:rFonts w:hint="eastAsia"/>
              </w:rPr>
              <w:t>6</w:t>
            </w:r>
            <w:r w:rsidRPr="00D05882">
              <w:rPr>
                <w:rFonts w:hint="eastAsia"/>
              </w:rPr>
              <w:t>日</w:t>
            </w:r>
          </w:p>
        </w:tc>
        <w:tc>
          <w:tcPr>
            <w:tcW w:w="3260" w:type="dxa"/>
            <w:vAlign w:val="center"/>
          </w:tcPr>
          <w:p w:rsidR="002A2008" w:rsidRDefault="002A2008" w:rsidP="002A2008">
            <w:pPr>
              <w:tabs>
                <w:tab w:val="left" w:pos="241"/>
                <w:tab w:val="left" w:pos="1276"/>
                <w:tab w:val="left" w:pos="2410"/>
              </w:tabs>
            </w:pPr>
            <w:r>
              <w:rPr>
                <w:rFonts w:hint="eastAsia"/>
              </w:rPr>
              <w:t>富山湾グルメ</w:t>
            </w:r>
          </w:p>
        </w:tc>
        <w:tc>
          <w:tcPr>
            <w:tcW w:w="4394" w:type="dxa"/>
            <w:vAlign w:val="center"/>
          </w:tcPr>
          <w:p w:rsidR="002A2008" w:rsidRDefault="002A2008" w:rsidP="002A2008">
            <w:pPr>
              <w:tabs>
                <w:tab w:val="left" w:pos="241"/>
                <w:tab w:val="left" w:pos="1276"/>
                <w:tab w:val="left" w:pos="2410"/>
              </w:tabs>
            </w:pPr>
            <w:r w:rsidRPr="005749EF">
              <w:rPr>
                <w:rFonts w:hint="eastAsia"/>
              </w:rPr>
              <w:t>富山県鮨商生活衛生同業組合</w:t>
            </w:r>
          </w:p>
          <w:p w:rsidR="002A2008" w:rsidRDefault="002A2008" w:rsidP="002A2008">
            <w:pPr>
              <w:tabs>
                <w:tab w:val="left" w:pos="241"/>
                <w:tab w:val="left" w:pos="1276"/>
                <w:tab w:val="left" w:pos="2410"/>
              </w:tabs>
            </w:pPr>
            <w:r>
              <w:rPr>
                <w:rFonts w:hint="eastAsia"/>
              </w:rPr>
              <w:t>山下信夫理事長（寿司正店主）</w:t>
            </w:r>
          </w:p>
        </w:tc>
      </w:tr>
      <w:tr w:rsidR="002A2008" w:rsidTr="00602C19">
        <w:trPr>
          <w:trHeight w:val="535"/>
        </w:trPr>
        <w:tc>
          <w:tcPr>
            <w:tcW w:w="481" w:type="dxa"/>
            <w:vAlign w:val="center"/>
          </w:tcPr>
          <w:p w:rsidR="002A2008" w:rsidRDefault="002A2008" w:rsidP="002A2008">
            <w:pPr>
              <w:tabs>
                <w:tab w:val="left" w:pos="241"/>
                <w:tab w:val="left" w:pos="1276"/>
                <w:tab w:val="left" w:pos="2410"/>
              </w:tabs>
              <w:jc w:val="center"/>
            </w:pPr>
            <w:r>
              <w:rPr>
                <w:rFonts w:hint="eastAsia"/>
              </w:rPr>
              <w:t>10</w:t>
            </w:r>
          </w:p>
        </w:tc>
        <w:tc>
          <w:tcPr>
            <w:tcW w:w="1499" w:type="dxa"/>
            <w:vAlign w:val="center"/>
          </w:tcPr>
          <w:p w:rsidR="002A2008" w:rsidRDefault="002A2008" w:rsidP="002A2008">
            <w:pPr>
              <w:tabs>
                <w:tab w:val="left" w:pos="241"/>
                <w:tab w:val="left" w:pos="1276"/>
                <w:tab w:val="left" w:pos="2410"/>
              </w:tabs>
            </w:pPr>
            <w:r w:rsidRPr="00D05882">
              <w:rPr>
                <w:rFonts w:hint="eastAsia"/>
              </w:rPr>
              <w:t>12</w:t>
            </w:r>
            <w:r w:rsidRPr="00D05882">
              <w:rPr>
                <w:rFonts w:hint="eastAsia"/>
              </w:rPr>
              <w:t>月</w:t>
            </w:r>
            <w:r w:rsidRPr="00D05882">
              <w:rPr>
                <w:rFonts w:hint="eastAsia"/>
              </w:rPr>
              <w:t>1</w:t>
            </w:r>
            <w:r>
              <w:t>3</w:t>
            </w:r>
            <w:r w:rsidRPr="00D05882">
              <w:rPr>
                <w:rFonts w:hint="eastAsia"/>
              </w:rPr>
              <w:t>日</w:t>
            </w:r>
          </w:p>
        </w:tc>
        <w:tc>
          <w:tcPr>
            <w:tcW w:w="3260" w:type="dxa"/>
            <w:vAlign w:val="center"/>
          </w:tcPr>
          <w:p w:rsidR="002A2008" w:rsidRDefault="002A2008" w:rsidP="002A2008">
            <w:pPr>
              <w:tabs>
                <w:tab w:val="left" w:pos="241"/>
                <w:tab w:val="left" w:pos="1276"/>
                <w:tab w:val="left" w:pos="2410"/>
              </w:tabs>
            </w:pPr>
            <w:r>
              <w:rPr>
                <w:rFonts w:hint="eastAsia"/>
              </w:rPr>
              <w:t>提案検討</w:t>
            </w:r>
          </w:p>
        </w:tc>
        <w:tc>
          <w:tcPr>
            <w:tcW w:w="4394" w:type="dxa"/>
            <w:vAlign w:val="center"/>
          </w:tcPr>
          <w:p w:rsidR="002A2008" w:rsidRDefault="002A2008" w:rsidP="002A2008">
            <w:pPr>
              <w:tabs>
                <w:tab w:val="left" w:pos="241"/>
                <w:tab w:val="left" w:pos="1276"/>
                <w:tab w:val="left" w:pos="2410"/>
              </w:tabs>
            </w:pPr>
            <w:r>
              <w:rPr>
                <w:rFonts w:hint="eastAsia"/>
              </w:rPr>
              <w:t>5</w:t>
            </w:r>
            <w:r>
              <w:rPr>
                <w:rFonts w:hint="eastAsia"/>
              </w:rPr>
              <w:t>～</w:t>
            </w:r>
            <w:r>
              <w:rPr>
                <w:rFonts w:hint="eastAsia"/>
              </w:rPr>
              <w:t>10</w:t>
            </w:r>
            <w:r>
              <w:rPr>
                <w:rFonts w:hint="eastAsia"/>
              </w:rPr>
              <w:t>人のチームに分かれて検討</w:t>
            </w:r>
          </w:p>
        </w:tc>
      </w:tr>
      <w:tr w:rsidR="002A2008" w:rsidTr="00602C19">
        <w:trPr>
          <w:trHeight w:val="710"/>
        </w:trPr>
        <w:tc>
          <w:tcPr>
            <w:tcW w:w="481" w:type="dxa"/>
            <w:vAlign w:val="center"/>
          </w:tcPr>
          <w:p w:rsidR="002A2008" w:rsidRDefault="002A2008" w:rsidP="002A2008">
            <w:pPr>
              <w:tabs>
                <w:tab w:val="left" w:pos="241"/>
                <w:tab w:val="left" w:pos="1276"/>
                <w:tab w:val="left" w:pos="2410"/>
              </w:tabs>
              <w:jc w:val="center"/>
            </w:pPr>
            <w:r>
              <w:rPr>
                <w:rFonts w:hint="eastAsia"/>
              </w:rPr>
              <w:t>11</w:t>
            </w:r>
          </w:p>
        </w:tc>
        <w:tc>
          <w:tcPr>
            <w:tcW w:w="1499" w:type="dxa"/>
            <w:vAlign w:val="center"/>
          </w:tcPr>
          <w:p w:rsidR="002A2008" w:rsidRDefault="002A2008" w:rsidP="002A2008">
            <w:pPr>
              <w:tabs>
                <w:tab w:val="left" w:pos="241"/>
                <w:tab w:val="left" w:pos="1276"/>
                <w:tab w:val="left" w:pos="2410"/>
              </w:tabs>
            </w:pPr>
            <w:r w:rsidRPr="00D05882">
              <w:rPr>
                <w:rFonts w:hint="eastAsia"/>
              </w:rPr>
              <w:t>12</w:t>
            </w:r>
            <w:r w:rsidRPr="00D05882">
              <w:rPr>
                <w:rFonts w:hint="eastAsia"/>
              </w:rPr>
              <w:t>月</w:t>
            </w:r>
            <w:r w:rsidRPr="00D05882">
              <w:rPr>
                <w:rFonts w:hint="eastAsia"/>
              </w:rPr>
              <w:t>2</w:t>
            </w:r>
            <w:r>
              <w:t>0</w:t>
            </w:r>
            <w:r w:rsidRPr="00D05882">
              <w:rPr>
                <w:rFonts w:hint="eastAsia"/>
              </w:rPr>
              <w:t>日</w:t>
            </w:r>
          </w:p>
        </w:tc>
        <w:tc>
          <w:tcPr>
            <w:tcW w:w="3260" w:type="dxa"/>
            <w:vAlign w:val="center"/>
          </w:tcPr>
          <w:p w:rsidR="002A2008" w:rsidRDefault="002A2008" w:rsidP="002A2008">
            <w:pPr>
              <w:tabs>
                <w:tab w:val="left" w:pos="241"/>
                <w:tab w:val="left" w:pos="1276"/>
                <w:tab w:val="left" w:pos="2410"/>
              </w:tabs>
            </w:pPr>
            <w:r w:rsidRPr="00D05882">
              <w:rPr>
                <w:rFonts w:hint="eastAsia"/>
              </w:rPr>
              <w:t>富山湾</w:t>
            </w:r>
            <w:r>
              <w:rPr>
                <w:rFonts w:hint="eastAsia"/>
              </w:rPr>
              <w:t>の</w:t>
            </w:r>
            <w:r w:rsidRPr="00D05882">
              <w:rPr>
                <w:rFonts w:hint="eastAsia"/>
              </w:rPr>
              <w:t>情報発信</w:t>
            </w:r>
            <w:r>
              <w:rPr>
                <w:rFonts w:hint="eastAsia"/>
              </w:rPr>
              <w:t>､地域創り</w:t>
            </w:r>
          </w:p>
        </w:tc>
        <w:tc>
          <w:tcPr>
            <w:tcW w:w="4394" w:type="dxa"/>
            <w:vAlign w:val="center"/>
          </w:tcPr>
          <w:p w:rsidR="002A2008" w:rsidRDefault="002A2008" w:rsidP="002A2008">
            <w:pPr>
              <w:tabs>
                <w:tab w:val="left" w:pos="241"/>
                <w:tab w:val="left" w:pos="1276"/>
                <w:tab w:val="left" w:pos="2410"/>
              </w:tabs>
            </w:pPr>
            <w:r>
              <w:rPr>
                <w:rFonts w:hint="eastAsia"/>
              </w:rPr>
              <w:t>NPO</w:t>
            </w:r>
            <w:r>
              <w:rPr>
                <w:rFonts w:hint="eastAsia"/>
              </w:rPr>
              <w:t>市民活動サポートセンター</w:t>
            </w:r>
          </w:p>
          <w:p w:rsidR="002A2008" w:rsidRDefault="002A2008" w:rsidP="002A2008">
            <w:pPr>
              <w:tabs>
                <w:tab w:val="left" w:pos="241"/>
                <w:tab w:val="left" w:pos="1276"/>
                <w:tab w:val="left" w:pos="2410"/>
              </w:tabs>
            </w:pPr>
            <w:r>
              <w:rPr>
                <w:rFonts w:hint="eastAsia"/>
              </w:rPr>
              <w:t>能登貴史代表</w:t>
            </w:r>
          </w:p>
        </w:tc>
      </w:tr>
      <w:tr w:rsidR="002A2008" w:rsidTr="00602C19">
        <w:trPr>
          <w:trHeight w:val="710"/>
        </w:trPr>
        <w:tc>
          <w:tcPr>
            <w:tcW w:w="481" w:type="dxa"/>
            <w:vAlign w:val="center"/>
          </w:tcPr>
          <w:p w:rsidR="002A2008" w:rsidRDefault="002A2008" w:rsidP="002A2008">
            <w:pPr>
              <w:tabs>
                <w:tab w:val="left" w:pos="241"/>
                <w:tab w:val="left" w:pos="1276"/>
                <w:tab w:val="left" w:pos="2410"/>
              </w:tabs>
              <w:jc w:val="center"/>
            </w:pPr>
            <w:r>
              <w:rPr>
                <w:rFonts w:hint="eastAsia"/>
              </w:rPr>
              <w:t>1</w:t>
            </w:r>
            <w:r>
              <w:t>2</w:t>
            </w:r>
          </w:p>
        </w:tc>
        <w:tc>
          <w:tcPr>
            <w:tcW w:w="1499" w:type="dxa"/>
            <w:vAlign w:val="center"/>
          </w:tcPr>
          <w:p w:rsidR="002A2008" w:rsidRDefault="002A2008" w:rsidP="002A2008">
            <w:pPr>
              <w:tabs>
                <w:tab w:val="left" w:pos="241"/>
                <w:tab w:val="left" w:pos="1276"/>
                <w:tab w:val="left" w:pos="2410"/>
              </w:tabs>
            </w:pPr>
            <w:r>
              <w:rPr>
                <w:rFonts w:hint="eastAsia"/>
              </w:rPr>
              <w:t>1</w:t>
            </w:r>
            <w:r>
              <w:rPr>
                <w:rFonts w:hint="eastAsia"/>
              </w:rPr>
              <w:t>月</w:t>
            </w:r>
            <w:r>
              <w:rPr>
                <w:rFonts w:hint="eastAsia"/>
              </w:rPr>
              <w:t>1</w:t>
            </w:r>
            <w:r>
              <w:t>0</w:t>
            </w:r>
            <w:r>
              <w:rPr>
                <w:rFonts w:hint="eastAsia"/>
              </w:rPr>
              <w:t>日</w:t>
            </w:r>
          </w:p>
        </w:tc>
        <w:tc>
          <w:tcPr>
            <w:tcW w:w="3260" w:type="dxa"/>
            <w:vAlign w:val="center"/>
          </w:tcPr>
          <w:p w:rsidR="002A2008" w:rsidRDefault="002A2008" w:rsidP="002A2008">
            <w:pPr>
              <w:tabs>
                <w:tab w:val="left" w:pos="241"/>
                <w:tab w:val="left" w:pos="1276"/>
                <w:tab w:val="left" w:pos="2410"/>
              </w:tabs>
            </w:pPr>
            <w:r>
              <w:rPr>
                <w:rFonts w:hint="eastAsia"/>
              </w:rPr>
              <w:t>外国人から見た富山湾</w:t>
            </w:r>
          </w:p>
        </w:tc>
        <w:tc>
          <w:tcPr>
            <w:tcW w:w="4394" w:type="dxa"/>
            <w:vAlign w:val="center"/>
          </w:tcPr>
          <w:p w:rsidR="002A2008" w:rsidRDefault="002A2008" w:rsidP="002A2008">
            <w:pPr>
              <w:tabs>
                <w:tab w:val="left" w:pos="241"/>
                <w:tab w:val="left" w:pos="1276"/>
                <w:tab w:val="left" w:pos="2410"/>
              </w:tabs>
            </w:pPr>
            <w:r>
              <w:rPr>
                <w:rFonts w:hint="eastAsia"/>
              </w:rPr>
              <w:t>アメリカ出身影絵師</w:t>
            </w:r>
          </w:p>
          <w:p w:rsidR="002A2008" w:rsidRDefault="002A2008" w:rsidP="002A2008">
            <w:pPr>
              <w:tabs>
                <w:tab w:val="left" w:pos="241"/>
                <w:tab w:val="left" w:pos="1276"/>
                <w:tab w:val="left" w:pos="2410"/>
              </w:tabs>
            </w:pPr>
            <w:r>
              <w:rPr>
                <w:rFonts w:hint="eastAsia"/>
              </w:rPr>
              <w:t xml:space="preserve">　ジャック・リー・ランダルさん</w:t>
            </w:r>
          </w:p>
        </w:tc>
      </w:tr>
      <w:tr w:rsidR="002A2008" w:rsidTr="00602C19">
        <w:trPr>
          <w:trHeight w:val="549"/>
        </w:trPr>
        <w:tc>
          <w:tcPr>
            <w:tcW w:w="481" w:type="dxa"/>
            <w:vAlign w:val="center"/>
          </w:tcPr>
          <w:p w:rsidR="002A2008" w:rsidRDefault="002A2008" w:rsidP="002A2008">
            <w:pPr>
              <w:tabs>
                <w:tab w:val="left" w:pos="241"/>
                <w:tab w:val="left" w:pos="1276"/>
                <w:tab w:val="left" w:pos="2410"/>
              </w:tabs>
              <w:jc w:val="center"/>
            </w:pPr>
            <w:r>
              <w:rPr>
                <w:rFonts w:hint="eastAsia"/>
              </w:rPr>
              <w:t>1</w:t>
            </w:r>
            <w:r>
              <w:t>3</w:t>
            </w:r>
          </w:p>
        </w:tc>
        <w:tc>
          <w:tcPr>
            <w:tcW w:w="1499" w:type="dxa"/>
            <w:vAlign w:val="center"/>
          </w:tcPr>
          <w:p w:rsidR="002A2008" w:rsidRDefault="002A2008" w:rsidP="002A2008">
            <w:pPr>
              <w:tabs>
                <w:tab w:val="left" w:pos="241"/>
                <w:tab w:val="left" w:pos="1276"/>
                <w:tab w:val="left" w:pos="2410"/>
              </w:tabs>
            </w:pPr>
            <w:r>
              <w:rPr>
                <w:rFonts w:hint="eastAsia"/>
              </w:rPr>
              <w:t>1</w:t>
            </w:r>
            <w:r>
              <w:rPr>
                <w:rFonts w:hint="eastAsia"/>
              </w:rPr>
              <w:t>月</w:t>
            </w:r>
            <w:r>
              <w:rPr>
                <w:rFonts w:hint="eastAsia"/>
              </w:rPr>
              <w:t>1</w:t>
            </w:r>
            <w:r>
              <w:t>7</w:t>
            </w:r>
            <w:r>
              <w:rPr>
                <w:rFonts w:hint="eastAsia"/>
              </w:rPr>
              <w:t>日</w:t>
            </w:r>
          </w:p>
        </w:tc>
        <w:tc>
          <w:tcPr>
            <w:tcW w:w="3260" w:type="dxa"/>
            <w:vAlign w:val="center"/>
          </w:tcPr>
          <w:p w:rsidR="002A2008" w:rsidRDefault="002A2008" w:rsidP="002A2008">
            <w:pPr>
              <w:tabs>
                <w:tab w:val="left" w:pos="241"/>
                <w:tab w:val="left" w:pos="1276"/>
                <w:tab w:val="left" w:pos="2410"/>
              </w:tabs>
            </w:pPr>
            <w:r>
              <w:rPr>
                <w:rFonts w:hint="eastAsia"/>
              </w:rPr>
              <w:t>富山湾岸サイクリング</w:t>
            </w:r>
          </w:p>
        </w:tc>
        <w:tc>
          <w:tcPr>
            <w:tcW w:w="4394" w:type="dxa"/>
            <w:vAlign w:val="center"/>
          </w:tcPr>
          <w:p w:rsidR="002A2008" w:rsidRDefault="002A2008" w:rsidP="002A2008">
            <w:pPr>
              <w:tabs>
                <w:tab w:val="left" w:pos="241"/>
                <w:tab w:val="left" w:pos="1276"/>
                <w:tab w:val="left" w:pos="2410"/>
              </w:tabs>
            </w:pPr>
            <w:r>
              <w:rPr>
                <w:rFonts w:hint="eastAsia"/>
              </w:rPr>
              <w:t>富山県サイクリング協会村上会長</w:t>
            </w:r>
          </w:p>
        </w:tc>
      </w:tr>
      <w:tr w:rsidR="002A2008" w:rsidTr="00602C19">
        <w:trPr>
          <w:trHeight w:val="558"/>
        </w:trPr>
        <w:tc>
          <w:tcPr>
            <w:tcW w:w="481" w:type="dxa"/>
            <w:vAlign w:val="center"/>
          </w:tcPr>
          <w:p w:rsidR="002A2008" w:rsidRDefault="002A2008" w:rsidP="002A2008">
            <w:pPr>
              <w:tabs>
                <w:tab w:val="left" w:pos="241"/>
                <w:tab w:val="left" w:pos="1276"/>
                <w:tab w:val="left" w:pos="2410"/>
              </w:tabs>
              <w:jc w:val="center"/>
            </w:pPr>
            <w:r>
              <w:rPr>
                <w:rFonts w:hint="eastAsia"/>
              </w:rPr>
              <w:t>14</w:t>
            </w:r>
          </w:p>
        </w:tc>
        <w:tc>
          <w:tcPr>
            <w:tcW w:w="1499" w:type="dxa"/>
            <w:vAlign w:val="center"/>
          </w:tcPr>
          <w:p w:rsidR="002A2008" w:rsidRDefault="002A2008" w:rsidP="002A2008">
            <w:pPr>
              <w:tabs>
                <w:tab w:val="left" w:pos="241"/>
                <w:tab w:val="left" w:pos="1276"/>
                <w:tab w:val="left" w:pos="2410"/>
              </w:tabs>
            </w:pPr>
            <w:r>
              <w:rPr>
                <w:rFonts w:hint="eastAsia"/>
              </w:rPr>
              <w:t>1</w:t>
            </w:r>
            <w:r>
              <w:rPr>
                <w:rFonts w:hint="eastAsia"/>
              </w:rPr>
              <w:t>月</w:t>
            </w:r>
            <w:r>
              <w:rPr>
                <w:rFonts w:hint="eastAsia"/>
              </w:rPr>
              <w:t>2</w:t>
            </w:r>
            <w:r>
              <w:t>4</w:t>
            </w:r>
            <w:r>
              <w:rPr>
                <w:rFonts w:hint="eastAsia"/>
              </w:rPr>
              <w:t>日</w:t>
            </w:r>
          </w:p>
        </w:tc>
        <w:tc>
          <w:tcPr>
            <w:tcW w:w="3260" w:type="dxa"/>
            <w:vAlign w:val="center"/>
          </w:tcPr>
          <w:p w:rsidR="002A2008" w:rsidRDefault="002A2008" w:rsidP="002A2008">
            <w:pPr>
              <w:tabs>
                <w:tab w:val="left" w:pos="241"/>
                <w:tab w:val="left" w:pos="1276"/>
                <w:tab w:val="left" w:pos="2410"/>
              </w:tabs>
            </w:pPr>
            <w:r>
              <w:rPr>
                <w:rFonts w:hint="eastAsia"/>
              </w:rPr>
              <w:t>提案整理</w:t>
            </w:r>
          </w:p>
        </w:tc>
        <w:tc>
          <w:tcPr>
            <w:tcW w:w="4394" w:type="dxa"/>
            <w:vAlign w:val="center"/>
          </w:tcPr>
          <w:p w:rsidR="002A2008" w:rsidRDefault="002A2008" w:rsidP="002A2008">
            <w:pPr>
              <w:tabs>
                <w:tab w:val="left" w:pos="241"/>
                <w:tab w:val="left" w:pos="1276"/>
                <w:tab w:val="left" w:pos="2410"/>
              </w:tabs>
            </w:pPr>
          </w:p>
        </w:tc>
      </w:tr>
      <w:tr w:rsidR="002A2008" w:rsidTr="00602C19">
        <w:trPr>
          <w:trHeight w:val="552"/>
        </w:trPr>
        <w:tc>
          <w:tcPr>
            <w:tcW w:w="481" w:type="dxa"/>
            <w:vAlign w:val="center"/>
          </w:tcPr>
          <w:p w:rsidR="002A2008" w:rsidRDefault="002A2008" w:rsidP="002A2008">
            <w:pPr>
              <w:tabs>
                <w:tab w:val="left" w:pos="241"/>
                <w:tab w:val="left" w:pos="1276"/>
                <w:tab w:val="left" w:pos="2410"/>
              </w:tabs>
              <w:jc w:val="center"/>
            </w:pPr>
            <w:r>
              <w:rPr>
                <w:rFonts w:hint="eastAsia"/>
              </w:rPr>
              <w:t>15</w:t>
            </w:r>
          </w:p>
        </w:tc>
        <w:tc>
          <w:tcPr>
            <w:tcW w:w="1499" w:type="dxa"/>
            <w:vAlign w:val="center"/>
          </w:tcPr>
          <w:p w:rsidR="002A2008" w:rsidRDefault="002A2008" w:rsidP="002A2008">
            <w:pPr>
              <w:tabs>
                <w:tab w:val="left" w:pos="241"/>
                <w:tab w:val="left" w:pos="1276"/>
                <w:tab w:val="left" w:pos="2410"/>
              </w:tabs>
            </w:pPr>
            <w:r>
              <w:t>1</w:t>
            </w:r>
            <w:r>
              <w:rPr>
                <w:rFonts w:hint="eastAsia"/>
              </w:rPr>
              <w:t>月</w:t>
            </w:r>
            <w:r>
              <w:rPr>
                <w:rFonts w:hint="eastAsia"/>
              </w:rPr>
              <w:t>31</w:t>
            </w:r>
            <w:r>
              <w:rPr>
                <w:rFonts w:hint="eastAsia"/>
              </w:rPr>
              <w:t>日</w:t>
            </w:r>
          </w:p>
        </w:tc>
        <w:tc>
          <w:tcPr>
            <w:tcW w:w="3260" w:type="dxa"/>
            <w:vAlign w:val="center"/>
          </w:tcPr>
          <w:p w:rsidR="002A2008" w:rsidRDefault="002A2008" w:rsidP="002A2008">
            <w:pPr>
              <w:tabs>
                <w:tab w:val="left" w:pos="241"/>
                <w:tab w:val="left" w:pos="1276"/>
                <w:tab w:val="left" w:pos="2410"/>
              </w:tabs>
            </w:pPr>
            <w:r>
              <w:rPr>
                <w:rFonts w:hint="eastAsia"/>
              </w:rPr>
              <w:t>提案発表会</w:t>
            </w:r>
          </w:p>
        </w:tc>
        <w:tc>
          <w:tcPr>
            <w:tcW w:w="4394" w:type="dxa"/>
            <w:vAlign w:val="center"/>
          </w:tcPr>
          <w:p w:rsidR="002A2008" w:rsidRDefault="002A2008" w:rsidP="002A2008">
            <w:pPr>
              <w:tabs>
                <w:tab w:val="left" w:pos="241"/>
                <w:tab w:val="left" w:pos="1276"/>
                <w:tab w:val="left" w:pos="2410"/>
              </w:tabs>
            </w:pPr>
            <w:r>
              <w:rPr>
                <w:rFonts w:hint="eastAsia"/>
              </w:rPr>
              <w:t>会長、副会長､講師ほか</w:t>
            </w:r>
          </w:p>
        </w:tc>
      </w:tr>
    </w:tbl>
    <w:p w:rsidR="00602C19" w:rsidRDefault="00602C19" w:rsidP="00602C19">
      <w:pPr>
        <w:pStyle w:val="a7"/>
        <w:numPr>
          <w:ilvl w:val="0"/>
          <w:numId w:val="4"/>
        </w:numPr>
        <w:ind w:leftChars="0"/>
      </w:pPr>
      <w:r>
        <w:rPr>
          <w:rFonts w:hint="eastAsia"/>
        </w:rPr>
        <w:t>第</w:t>
      </w:r>
      <w:r>
        <w:rPr>
          <w:rFonts w:hint="eastAsia"/>
        </w:rPr>
        <w:t>1</w:t>
      </w:r>
      <w:r>
        <w:rPr>
          <w:rFonts w:hint="eastAsia"/>
        </w:rPr>
        <w:t>回で取り組むテーマを仮決め下さい。（途中変更可）</w:t>
      </w:r>
    </w:p>
    <w:p w:rsidR="00602C19" w:rsidRDefault="00602C19" w:rsidP="00602C19">
      <w:pPr>
        <w:pStyle w:val="a7"/>
        <w:numPr>
          <w:ilvl w:val="1"/>
          <w:numId w:val="4"/>
        </w:numPr>
        <w:ind w:leftChars="0"/>
      </w:pPr>
      <w:r>
        <w:rPr>
          <w:rFonts w:hint="eastAsia"/>
        </w:rPr>
        <w:t>第</w:t>
      </w:r>
      <w:r>
        <w:rPr>
          <w:rFonts w:hint="eastAsia"/>
        </w:rPr>
        <w:t>2</w:t>
      </w:r>
      <w:r>
        <w:rPr>
          <w:rFonts w:hint="eastAsia"/>
        </w:rPr>
        <w:t>弾フォトラリー、インフラ整備、イベント開催、情報発信、環境保全、・・</w:t>
      </w:r>
    </w:p>
    <w:p w:rsidR="00602C19" w:rsidRDefault="00602C19" w:rsidP="00602C19">
      <w:pPr>
        <w:pStyle w:val="a7"/>
        <w:numPr>
          <w:ilvl w:val="0"/>
          <w:numId w:val="4"/>
        </w:numPr>
        <w:ind w:leftChars="0"/>
      </w:pPr>
      <w:r>
        <w:rPr>
          <w:rFonts w:hint="eastAsia"/>
        </w:rPr>
        <w:t>第</w:t>
      </w:r>
      <w:r>
        <w:rPr>
          <w:rFonts w:hint="eastAsia"/>
        </w:rPr>
        <w:t>9</w:t>
      </w:r>
      <w:r>
        <w:rPr>
          <w:rFonts w:hint="eastAsia"/>
        </w:rPr>
        <w:t>回が終わったら、各自の提案を</w:t>
      </w:r>
      <w:r>
        <w:rPr>
          <w:rFonts w:hint="eastAsia"/>
        </w:rPr>
        <w:t>12</w:t>
      </w:r>
      <w:r>
        <w:rPr>
          <w:rFonts w:hint="eastAsia"/>
        </w:rPr>
        <w:t>月</w:t>
      </w:r>
      <w:r>
        <w:rPr>
          <w:rFonts w:hint="eastAsia"/>
        </w:rPr>
        <w:t>8</w:t>
      </w:r>
      <w:r>
        <w:rPr>
          <w:rFonts w:hint="eastAsia"/>
        </w:rPr>
        <w:t>日（金）まで教務係に提出下さい。</w:t>
      </w:r>
    </w:p>
    <w:p w:rsidR="00602C19" w:rsidRDefault="00602C19" w:rsidP="00602C19">
      <w:pPr>
        <w:pStyle w:val="a7"/>
        <w:numPr>
          <w:ilvl w:val="0"/>
          <w:numId w:val="4"/>
        </w:numPr>
        <w:ind w:leftChars="0"/>
      </w:pPr>
      <w:r>
        <w:rPr>
          <w:rFonts w:hint="eastAsia"/>
        </w:rPr>
        <w:t>第</w:t>
      </w:r>
      <w:r>
        <w:rPr>
          <w:rFonts w:hint="eastAsia"/>
        </w:rPr>
        <w:t>10</w:t>
      </w:r>
      <w:r>
        <w:rPr>
          <w:rFonts w:hint="eastAsia"/>
        </w:rPr>
        <w:t>回は、テーマごとに</w:t>
      </w:r>
      <w:r>
        <w:rPr>
          <w:rFonts w:hint="eastAsia"/>
        </w:rPr>
        <w:t>5~10</w:t>
      </w:r>
      <w:r>
        <w:rPr>
          <w:rFonts w:hint="eastAsia"/>
        </w:rPr>
        <w:t>人</w:t>
      </w:r>
      <w:r w:rsidR="00EA38B2">
        <w:rPr>
          <w:rFonts w:hint="eastAsia"/>
        </w:rPr>
        <w:t>程度</w:t>
      </w:r>
      <w:r>
        <w:rPr>
          <w:rFonts w:hint="eastAsia"/>
        </w:rPr>
        <w:t>のグループに分かれ、お互いの</w:t>
      </w:r>
      <w:r w:rsidR="00FD7C0D">
        <w:rPr>
          <w:rFonts w:hint="eastAsia"/>
        </w:rPr>
        <w:t>提案</w:t>
      </w:r>
      <w:r>
        <w:rPr>
          <w:rFonts w:hint="eastAsia"/>
        </w:rPr>
        <w:t>を紹介し、司会、書記、発表者</w:t>
      </w:r>
      <w:r w:rsidR="00FD7C0D">
        <w:rPr>
          <w:rFonts w:hint="eastAsia"/>
        </w:rPr>
        <w:t>および</w:t>
      </w:r>
      <w:r>
        <w:rPr>
          <w:rFonts w:hint="eastAsia"/>
        </w:rPr>
        <w:t>提案の方向性を決めます。</w:t>
      </w:r>
    </w:p>
    <w:p w:rsidR="00602C19" w:rsidRDefault="00602C19" w:rsidP="00602C19">
      <w:pPr>
        <w:pStyle w:val="a7"/>
        <w:numPr>
          <w:ilvl w:val="0"/>
          <w:numId w:val="4"/>
        </w:numPr>
        <w:ind w:leftChars="0"/>
      </w:pPr>
      <w:r>
        <w:rPr>
          <w:rFonts w:hint="eastAsia"/>
        </w:rPr>
        <w:t>第</w:t>
      </w:r>
      <w:r>
        <w:rPr>
          <w:rFonts w:hint="eastAsia"/>
        </w:rPr>
        <w:t>14</w:t>
      </w:r>
      <w:r>
        <w:rPr>
          <w:rFonts w:hint="eastAsia"/>
        </w:rPr>
        <w:t>回は､提案内容を具体化し、発表資料を整理します。</w:t>
      </w:r>
    </w:p>
    <w:p w:rsidR="00602C19" w:rsidRDefault="00602C19" w:rsidP="00FD7C0D">
      <w:pPr>
        <w:pStyle w:val="a7"/>
        <w:numPr>
          <w:ilvl w:val="0"/>
          <w:numId w:val="4"/>
        </w:numPr>
        <w:ind w:leftChars="0"/>
      </w:pPr>
      <w:r>
        <w:rPr>
          <w:rFonts w:hint="eastAsia"/>
        </w:rPr>
        <w:t>第</w:t>
      </w:r>
      <w:r>
        <w:rPr>
          <w:rFonts w:hint="eastAsia"/>
        </w:rPr>
        <w:t>15</w:t>
      </w:r>
      <w:r>
        <w:rPr>
          <w:rFonts w:hint="eastAsia"/>
        </w:rPr>
        <w:t>回</w:t>
      </w:r>
      <w:r w:rsidR="00FD7C0D">
        <w:rPr>
          <w:rFonts w:hint="eastAsia"/>
        </w:rPr>
        <w:t>は</w:t>
      </w:r>
      <w:r>
        <w:rPr>
          <w:rFonts w:hint="eastAsia"/>
        </w:rPr>
        <w:t>､各グループから</w:t>
      </w:r>
      <w:r w:rsidRPr="00E83EBB">
        <w:rPr>
          <w:rFonts w:hint="eastAsia"/>
        </w:rPr>
        <w:t>発表</w:t>
      </w:r>
      <w:r w:rsidR="00EA38B2">
        <w:rPr>
          <w:rFonts w:hint="eastAsia"/>
        </w:rPr>
        <w:t>（</w:t>
      </w:r>
      <w:r w:rsidR="00EA38B2">
        <w:rPr>
          <w:rFonts w:hint="eastAsia"/>
        </w:rPr>
        <w:t>4</w:t>
      </w:r>
      <w:r w:rsidR="00EA38B2" w:rsidRPr="00E83EBB">
        <w:rPr>
          <w:rFonts w:hint="eastAsia"/>
        </w:rPr>
        <w:t>分</w:t>
      </w:r>
      <w:r w:rsidR="00EA38B2">
        <w:rPr>
          <w:rFonts w:hint="eastAsia"/>
        </w:rPr>
        <w:t>）</w:t>
      </w:r>
      <w:r>
        <w:rPr>
          <w:rFonts w:hint="eastAsia"/>
        </w:rPr>
        <w:t>・</w:t>
      </w:r>
      <w:r w:rsidRPr="00E83EBB">
        <w:rPr>
          <w:rFonts w:hint="eastAsia"/>
        </w:rPr>
        <w:t>質疑</w:t>
      </w:r>
      <w:r w:rsidR="00EA38B2">
        <w:rPr>
          <w:rFonts w:hint="eastAsia"/>
        </w:rPr>
        <w:t>（</w:t>
      </w:r>
      <w:r w:rsidR="00EA38B2">
        <w:rPr>
          <w:rFonts w:hint="eastAsia"/>
        </w:rPr>
        <w:t>2</w:t>
      </w:r>
      <w:r w:rsidR="00EA38B2" w:rsidRPr="00E83EBB">
        <w:rPr>
          <w:rFonts w:hint="eastAsia"/>
        </w:rPr>
        <w:t>分</w:t>
      </w:r>
      <w:r w:rsidR="00EA38B2">
        <w:rPr>
          <w:rFonts w:hint="eastAsia"/>
        </w:rPr>
        <w:t>）</w:t>
      </w:r>
      <w:r>
        <w:rPr>
          <w:rFonts w:hint="eastAsia"/>
        </w:rPr>
        <w:t>を行います。</w:t>
      </w:r>
    </w:p>
    <w:p w:rsidR="00AF1C61" w:rsidRDefault="00FD7C0D" w:rsidP="00602C19">
      <w:pPr>
        <w:pStyle w:val="a7"/>
        <w:numPr>
          <w:ilvl w:val="0"/>
          <w:numId w:val="4"/>
        </w:numPr>
        <w:ind w:leftChars="0"/>
      </w:pPr>
      <w:r>
        <w:rPr>
          <w:rFonts w:hint="eastAsia"/>
        </w:rPr>
        <w:t>(</w:t>
      </w:r>
      <w:r>
        <w:rPr>
          <w:rFonts w:hint="eastAsia"/>
        </w:rPr>
        <w:t>参考</w:t>
      </w:r>
      <w:r>
        <w:rPr>
          <w:rFonts w:hint="eastAsia"/>
        </w:rPr>
        <w:t>)</w:t>
      </w:r>
      <w:r w:rsidR="00AF1C61">
        <w:rPr>
          <w:rFonts w:hint="eastAsia"/>
        </w:rPr>
        <w:t>10</w:t>
      </w:r>
      <w:r w:rsidR="00AF1C61">
        <w:rPr>
          <w:rFonts w:hint="eastAsia"/>
        </w:rPr>
        <w:t>月</w:t>
      </w:r>
      <w:r w:rsidR="00AF1C61">
        <w:rPr>
          <w:rFonts w:hint="eastAsia"/>
        </w:rPr>
        <w:t>15</w:t>
      </w:r>
      <w:r w:rsidR="00AF1C61">
        <w:rPr>
          <w:rFonts w:hint="eastAsia"/>
        </w:rPr>
        <w:t>日</w:t>
      </w:r>
      <w:r w:rsidR="00AF1C61">
        <w:rPr>
          <w:rFonts w:hint="eastAsia"/>
        </w:rPr>
        <w:t>(</w:t>
      </w:r>
      <w:r w:rsidR="00AF1C61">
        <w:rPr>
          <w:rFonts w:hint="eastAsia"/>
        </w:rPr>
        <w:t>日</w:t>
      </w:r>
      <w:r w:rsidR="00AF1C61">
        <w:rPr>
          <w:rFonts w:hint="eastAsia"/>
        </w:rPr>
        <w:t>)</w:t>
      </w:r>
      <w:r w:rsidR="00AF1C61">
        <w:rPr>
          <w:rFonts w:hint="eastAsia"/>
        </w:rPr>
        <w:t>富山湾</w:t>
      </w:r>
      <w:r w:rsidR="00AF1C61">
        <w:rPr>
          <w:rFonts w:hint="eastAsia"/>
        </w:rPr>
        <w:t>100</w:t>
      </w:r>
      <w:r w:rsidR="00AF1C61">
        <w:rPr>
          <w:rFonts w:hint="eastAsia"/>
        </w:rPr>
        <w:t>万人による海岸をきれいにする活動・市民の集い</w:t>
      </w:r>
    </w:p>
    <w:p w:rsidR="00EA38B2" w:rsidRDefault="00FD7C0D" w:rsidP="00602C19">
      <w:pPr>
        <w:pStyle w:val="a7"/>
        <w:numPr>
          <w:ilvl w:val="0"/>
          <w:numId w:val="4"/>
        </w:numPr>
        <w:ind w:leftChars="0"/>
      </w:pPr>
      <w:r>
        <w:rPr>
          <w:rFonts w:hint="eastAsia"/>
        </w:rPr>
        <w:t>(</w:t>
      </w:r>
      <w:r>
        <w:rPr>
          <w:rFonts w:hint="eastAsia"/>
        </w:rPr>
        <w:t>参考</w:t>
      </w:r>
      <w:r>
        <w:rPr>
          <w:rFonts w:hint="eastAsia"/>
        </w:rPr>
        <w:t>)</w:t>
      </w:r>
      <w:r w:rsidR="00EA38B2">
        <w:rPr>
          <w:rFonts w:hint="eastAsia"/>
        </w:rPr>
        <w:t>11</w:t>
      </w:r>
      <w:r w:rsidR="00EA38B2">
        <w:rPr>
          <w:rFonts w:hint="eastAsia"/>
        </w:rPr>
        <w:t>月</w:t>
      </w:r>
      <w:r w:rsidR="00EA38B2">
        <w:rPr>
          <w:rFonts w:hint="eastAsia"/>
        </w:rPr>
        <w:t>1</w:t>
      </w:r>
      <w:r w:rsidR="00EA38B2">
        <w:rPr>
          <w:rFonts w:hint="eastAsia"/>
        </w:rPr>
        <w:t>日</w:t>
      </w:r>
      <w:r w:rsidR="00EA38B2">
        <w:rPr>
          <w:rFonts w:hint="eastAsia"/>
        </w:rPr>
        <w:t>(</w:t>
      </w:r>
      <w:r w:rsidR="00EA38B2">
        <w:rPr>
          <w:rFonts w:hint="eastAsia"/>
        </w:rPr>
        <w:t>水</w:t>
      </w:r>
      <w:r w:rsidR="00EA38B2">
        <w:rPr>
          <w:rFonts w:hint="eastAsia"/>
        </w:rPr>
        <w:t>)</w:t>
      </w:r>
      <w:r w:rsidR="00EA38B2">
        <w:rPr>
          <w:rFonts w:hint="eastAsia"/>
        </w:rPr>
        <w:t>とやま</w:t>
      </w:r>
      <w:r w:rsidR="00EA38B2">
        <w:rPr>
          <w:rFonts w:hint="eastAsia"/>
        </w:rPr>
        <w:t>IT</w:t>
      </w:r>
      <w:r w:rsidR="00EA38B2">
        <w:rPr>
          <w:rFonts w:hint="eastAsia"/>
        </w:rPr>
        <w:t>フェアー</w:t>
      </w:r>
      <w:r>
        <w:rPr>
          <w:rFonts w:hint="eastAsia"/>
        </w:rPr>
        <w:t>で</w:t>
      </w:r>
      <w:r w:rsidR="00AF1C61">
        <w:rPr>
          <w:rFonts w:hint="eastAsia"/>
        </w:rPr>
        <w:t>富山湾フォトラリーを出展</w:t>
      </w:r>
    </w:p>
    <w:p w:rsidR="00EF23D6" w:rsidRDefault="00EA1641" w:rsidP="002A2008">
      <w:pPr>
        <w:pStyle w:val="ae"/>
      </w:pPr>
      <w:r>
        <w:rPr>
          <w:rFonts w:hint="eastAsia"/>
        </w:rPr>
        <w:t>以　上</w:t>
      </w:r>
    </w:p>
    <w:p w:rsidR="002A2008" w:rsidRPr="002A2008" w:rsidRDefault="002A2008" w:rsidP="00EA1641">
      <w:pPr>
        <w:pStyle w:val="ae"/>
        <w:rPr>
          <w:rFonts w:asciiTheme="majorHAnsi" w:eastAsiaTheme="majorEastAsia" w:hAnsiTheme="majorHAnsi" w:cstheme="majorBidi" w:hint="eastAsia"/>
          <w:sz w:val="24"/>
          <w:szCs w:val="24"/>
        </w:rPr>
      </w:pPr>
    </w:p>
    <w:sectPr w:rsidR="002A2008" w:rsidRPr="002A2008" w:rsidSect="00A84263">
      <w:pgSz w:w="11906" w:h="16838" w:code="9"/>
      <w:pgMar w:top="1134" w:right="1134" w:bottom="1134" w:left="1134" w:header="851" w:footer="992" w:gutter="0"/>
      <w:cols w:space="425"/>
      <w:docGrid w:type="linesAndChars" w:linePitch="35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B5" w:rsidRDefault="00B400B5" w:rsidP="00C83785">
      <w:r>
        <w:separator/>
      </w:r>
    </w:p>
  </w:endnote>
  <w:endnote w:type="continuationSeparator" w:id="0">
    <w:p w:rsidR="00B400B5" w:rsidRDefault="00B400B5" w:rsidP="00C8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B5" w:rsidRDefault="00B400B5" w:rsidP="00C83785">
      <w:r>
        <w:separator/>
      </w:r>
    </w:p>
  </w:footnote>
  <w:footnote w:type="continuationSeparator" w:id="0">
    <w:p w:rsidR="00B400B5" w:rsidRDefault="00B400B5" w:rsidP="00C837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99A"/>
    <w:multiLevelType w:val="hybridMultilevel"/>
    <w:tmpl w:val="E8803A2C"/>
    <w:lvl w:ilvl="0" w:tplc="A7C255EA">
      <w:numFmt w:val="bullet"/>
      <w:lvlText w:val="・"/>
      <w:lvlJc w:val="left"/>
      <w:pPr>
        <w:ind w:left="601" w:hanging="360"/>
      </w:pPr>
      <w:rPr>
        <w:rFonts w:ascii="ＭＳ 明朝" w:eastAsia="ＭＳ 明朝" w:hAnsi="ＭＳ 明朝" w:cstheme="minorBidi" w:hint="eastAsia"/>
      </w:rPr>
    </w:lvl>
    <w:lvl w:ilvl="1" w:tplc="0409000B">
      <w:start w:val="1"/>
      <w:numFmt w:val="bullet"/>
      <w:lvlText w:val=""/>
      <w:lvlJc w:val="left"/>
      <w:pPr>
        <w:ind w:left="1081" w:hanging="420"/>
      </w:pPr>
      <w:rPr>
        <w:rFonts w:ascii="Wingdings" w:hAnsi="Wingdings" w:hint="default"/>
      </w:rPr>
    </w:lvl>
    <w:lvl w:ilvl="2" w:tplc="0409000D">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08F314C3"/>
    <w:multiLevelType w:val="hybridMultilevel"/>
    <w:tmpl w:val="65B8C4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4A0990"/>
    <w:multiLevelType w:val="hybridMultilevel"/>
    <w:tmpl w:val="2070BA42"/>
    <w:lvl w:ilvl="0" w:tplc="A7C255EA">
      <w:numFmt w:val="bullet"/>
      <w:lvlText w:val="・"/>
      <w:lvlJc w:val="left"/>
      <w:pPr>
        <w:ind w:left="842" w:hanging="36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 w15:restartNumberingAfterBreak="0">
    <w:nsid w:val="1BAE103C"/>
    <w:multiLevelType w:val="hybridMultilevel"/>
    <w:tmpl w:val="FF620AA8"/>
    <w:lvl w:ilvl="0" w:tplc="7C069880">
      <w:numFmt w:val="bullet"/>
      <w:lvlText w:val="・"/>
      <w:lvlJc w:val="left"/>
      <w:pPr>
        <w:ind w:left="840" w:hanging="84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B73663"/>
    <w:multiLevelType w:val="hybridMultilevel"/>
    <w:tmpl w:val="841E116C"/>
    <w:lvl w:ilvl="0" w:tplc="04090001">
      <w:start w:val="1"/>
      <w:numFmt w:val="bullet"/>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5" w15:restartNumberingAfterBreak="0">
    <w:nsid w:val="3B4D3D27"/>
    <w:multiLevelType w:val="hybridMultilevel"/>
    <w:tmpl w:val="951A8592"/>
    <w:lvl w:ilvl="0" w:tplc="7C069880">
      <w:numFmt w:val="bullet"/>
      <w:lvlText w:val="・"/>
      <w:lvlJc w:val="left"/>
      <w:pPr>
        <w:ind w:left="1081" w:hanging="840"/>
      </w:pPr>
      <w:rPr>
        <w:rFonts w:ascii="ＭＳ 明朝" w:eastAsia="ＭＳ 明朝" w:hAnsi="ＭＳ 明朝" w:cstheme="minorBidi"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6" w15:restartNumberingAfterBreak="0">
    <w:nsid w:val="503079F7"/>
    <w:multiLevelType w:val="hybridMultilevel"/>
    <w:tmpl w:val="74E86D90"/>
    <w:lvl w:ilvl="0" w:tplc="A7C255EA">
      <w:numFmt w:val="bullet"/>
      <w:lvlText w:val="・"/>
      <w:lvlJc w:val="left"/>
      <w:pPr>
        <w:ind w:left="601" w:hanging="360"/>
      </w:pPr>
      <w:rPr>
        <w:rFonts w:ascii="ＭＳ 明朝" w:eastAsia="ＭＳ 明朝" w:hAnsi="ＭＳ 明朝" w:cstheme="minorBidi" w:hint="eastAsia"/>
      </w:rPr>
    </w:lvl>
    <w:lvl w:ilvl="1" w:tplc="0409000B">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4"/>
  </w:num>
  <w:num w:numId="2">
    <w:abstractNumId w:val="6"/>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4"/>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38"/>
    <w:rsid w:val="00030515"/>
    <w:rsid w:val="00035DE7"/>
    <w:rsid w:val="00036518"/>
    <w:rsid w:val="0005034A"/>
    <w:rsid w:val="00063117"/>
    <w:rsid w:val="000661D9"/>
    <w:rsid w:val="000674B8"/>
    <w:rsid w:val="000722BE"/>
    <w:rsid w:val="00083191"/>
    <w:rsid w:val="00084571"/>
    <w:rsid w:val="00092769"/>
    <w:rsid w:val="00094EF5"/>
    <w:rsid w:val="000D6ADB"/>
    <w:rsid w:val="000E4F22"/>
    <w:rsid w:val="000F3730"/>
    <w:rsid w:val="000F4405"/>
    <w:rsid w:val="001322D1"/>
    <w:rsid w:val="00166971"/>
    <w:rsid w:val="00196DEA"/>
    <w:rsid w:val="001A15D4"/>
    <w:rsid w:val="001A4900"/>
    <w:rsid w:val="001D5F51"/>
    <w:rsid w:val="00215B97"/>
    <w:rsid w:val="002237DD"/>
    <w:rsid w:val="002669BA"/>
    <w:rsid w:val="00276B6F"/>
    <w:rsid w:val="002A2008"/>
    <w:rsid w:val="002C4938"/>
    <w:rsid w:val="002D59A7"/>
    <w:rsid w:val="00320EFC"/>
    <w:rsid w:val="00345C83"/>
    <w:rsid w:val="00352EE0"/>
    <w:rsid w:val="003714FF"/>
    <w:rsid w:val="00396743"/>
    <w:rsid w:val="004054AB"/>
    <w:rsid w:val="004059CE"/>
    <w:rsid w:val="0041555A"/>
    <w:rsid w:val="00423F3E"/>
    <w:rsid w:val="00427912"/>
    <w:rsid w:val="00443717"/>
    <w:rsid w:val="004538C7"/>
    <w:rsid w:val="004631AE"/>
    <w:rsid w:val="00472F0A"/>
    <w:rsid w:val="004B40A6"/>
    <w:rsid w:val="004B5620"/>
    <w:rsid w:val="004D0CBC"/>
    <w:rsid w:val="004F0057"/>
    <w:rsid w:val="004F290B"/>
    <w:rsid w:val="004F49B5"/>
    <w:rsid w:val="004F5FB5"/>
    <w:rsid w:val="00544BB7"/>
    <w:rsid w:val="00545FE2"/>
    <w:rsid w:val="005546A2"/>
    <w:rsid w:val="005749EF"/>
    <w:rsid w:val="0058014E"/>
    <w:rsid w:val="00581CE7"/>
    <w:rsid w:val="0058270D"/>
    <w:rsid w:val="0058361F"/>
    <w:rsid w:val="00594E84"/>
    <w:rsid w:val="00595E44"/>
    <w:rsid w:val="005B3D3A"/>
    <w:rsid w:val="005C4F55"/>
    <w:rsid w:val="005E10B8"/>
    <w:rsid w:val="00602C19"/>
    <w:rsid w:val="00666FC3"/>
    <w:rsid w:val="006807B2"/>
    <w:rsid w:val="00683F98"/>
    <w:rsid w:val="00685CE8"/>
    <w:rsid w:val="00696ED7"/>
    <w:rsid w:val="006B55D5"/>
    <w:rsid w:val="006B5BB7"/>
    <w:rsid w:val="006F0F78"/>
    <w:rsid w:val="006F79AA"/>
    <w:rsid w:val="00761B0C"/>
    <w:rsid w:val="007634AD"/>
    <w:rsid w:val="007741EE"/>
    <w:rsid w:val="00776987"/>
    <w:rsid w:val="0079408F"/>
    <w:rsid w:val="00794220"/>
    <w:rsid w:val="007A164C"/>
    <w:rsid w:val="007D153F"/>
    <w:rsid w:val="007D2820"/>
    <w:rsid w:val="007E2594"/>
    <w:rsid w:val="007E3F3B"/>
    <w:rsid w:val="007E7EEF"/>
    <w:rsid w:val="008403F5"/>
    <w:rsid w:val="00850758"/>
    <w:rsid w:val="00860AA0"/>
    <w:rsid w:val="00887AF5"/>
    <w:rsid w:val="008B00EB"/>
    <w:rsid w:val="008E5E3B"/>
    <w:rsid w:val="008F7258"/>
    <w:rsid w:val="009035A3"/>
    <w:rsid w:val="0090377F"/>
    <w:rsid w:val="00912ECE"/>
    <w:rsid w:val="009354C4"/>
    <w:rsid w:val="00944C6A"/>
    <w:rsid w:val="00973BEA"/>
    <w:rsid w:val="009D0C23"/>
    <w:rsid w:val="009D4AB0"/>
    <w:rsid w:val="00A043C1"/>
    <w:rsid w:val="00A23288"/>
    <w:rsid w:val="00A4388E"/>
    <w:rsid w:val="00A5423E"/>
    <w:rsid w:val="00A63B54"/>
    <w:rsid w:val="00A8312B"/>
    <w:rsid w:val="00A84263"/>
    <w:rsid w:val="00A9701C"/>
    <w:rsid w:val="00AB0608"/>
    <w:rsid w:val="00AC020B"/>
    <w:rsid w:val="00AF1C61"/>
    <w:rsid w:val="00AF5E1E"/>
    <w:rsid w:val="00B11A27"/>
    <w:rsid w:val="00B2773E"/>
    <w:rsid w:val="00B34010"/>
    <w:rsid w:val="00B400B5"/>
    <w:rsid w:val="00B56E3C"/>
    <w:rsid w:val="00BA46C3"/>
    <w:rsid w:val="00C2444C"/>
    <w:rsid w:val="00C467C0"/>
    <w:rsid w:val="00C56EBE"/>
    <w:rsid w:val="00C572DB"/>
    <w:rsid w:val="00C7255F"/>
    <w:rsid w:val="00C767BB"/>
    <w:rsid w:val="00C83785"/>
    <w:rsid w:val="00C9479E"/>
    <w:rsid w:val="00C963AB"/>
    <w:rsid w:val="00CB1E77"/>
    <w:rsid w:val="00CC445F"/>
    <w:rsid w:val="00CE1400"/>
    <w:rsid w:val="00CE7C70"/>
    <w:rsid w:val="00CF3276"/>
    <w:rsid w:val="00CF699E"/>
    <w:rsid w:val="00D00A48"/>
    <w:rsid w:val="00D02C5B"/>
    <w:rsid w:val="00D05882"/>
    <w:rsid w:val="00D17FE3"/>
    <w:rsid w:val="00D45B76"/>
    <w:rsid w:val="00D47AA7"/>
    <w:rsid w:val="00D55724"/>
    <w:rsid w:val="00D57E86"/>
    <w:rsid w:val="00DA7545"/>
    <w:rsid w:val="00DC25F5"/>
    <w:rsid w:val="00DC77FA"/>
    <w:rsid w:val="00DD1704"/>
    <w:rsid w:val="00DE49CB"/>
    <w:rsid w:val="00DF6782"/>
    <w:rsid w:val="00E26C0D"/>
    <w:rsid w:val="00E35EE3"/>
    <w:rsid w:val="00E41365"/>
    <w:rsid w:val="00E54306"/>
    <w:rsid w:val="00E57588"/>
    <w:rsid w:val="00E66EFA"/>
    <w:rsid w:val="00E7401C"/>
    <w:rsid w:val="00E82055"/>
    <w:rsid w:val="00E83EBB"/>
    <w:rsid w:val="00EA1641"/>
    <w:rsid w:val="00EA38B2"/>
    <w:rsid w:val="00EC4366"/>
    <w:rsid w:val="00ED21E8"/>
    <w:rsid w:val="00EF1397"/>
    <w:rsid w:val="00EF23D6"/>
    <w:rsid w:val="00EF59DD"/>
    <w:rsid w:val="00F0288E"/>
    <w:rsid w:val="00F07DA8"/>
    <w:rsid w:val="00F5750A"/>
    <w:rsid w:val="00F6046D"/>
    <w:rsid w:val="00FA3112"/>
    <w:rsid w:val="00FD4048"/>
    <w:rsid w:val="00FD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1541E0-99E5-4F76-8227-C04126C8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F699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99E"/>
    <w:rPr>
      <w:rFonts w:asciiTheme="majorHAnsi" w:eastAsiaTheme="majorEastAsia" w:hAnsiTheme="majorHAnsi" w:cstheme="majorBidi"/>
      <w:sz w:val="24"/>
      <w:szCs w:val="24"/>
    </w:rPr>
  </w:style>
  <w:style w:type="paragraph" w:styleId="a3">
    <w:name w:val="header"/>
    <w:basedOn w:val="a"/>
    <w:link w:val="a4"/>
    <w:uiPriority w:val="99"/>
    <w:unhideWhenUsed/>
    <w:rsid w:val="00C83785"/>
    <w:pPr>
      <w:tabs>
        <w:tab w:val="center" w:pos="4252"/>
        <w:tab w:val="right" w:pos="8504"/>
      </w:tabs>
      <w:snapToGrid w:val="0"/>
    </w:pPr>
  </w:style>
  <w:style w:type="character" w:customStyle="1" w:styleId="a4">
    <w:name w:val="ヘッダー (文字)"/>
    <w:basedOn w:val="a0"/>
    <w:link w:val="a3"/>
    <w:uiPriority w:val="99"/>
    <w:rsid w:val="00C83785"/>
  </w:style>
  <w:style w:type="paragraph" w:styleId="a5">
    <w:name w:val="footer"/>
    <w:basedOn w:val="a"/>
    <w:link w:val="a6"/>
    <w:uiPriority w:val="99"/>
    <w:unhideWhenUsed/>
    <w:rsid w:val="00C83785"/>
    <w:pPr>
      <w:tabs>
        <w:tab w:val="center" w:pos="4252"/>
        <w:tab w:val="right" w:pos="8504"/>
      </w:tabs>
      <w:snapToGrid w:val="0"/>
    </w:pPr>
  </w:style>
  <w:style w:type="character" w:customStyle="1" w:styleId="a6">
    <w:name w:val="フッター (文字)"/>
    <w:basedOn w:val="a0"/>
    <w:link w:val="a5"/>
    <w:uiPriority w:val="99"/>
    <w:rsid w:val="00C83785"/>
  </w:style>
  <w:style w:type="paragraph" w:styleId="a7">
    <w:name w:val="List Paragraph"/>
    <w:basedOn w:val="a"/>
    <w:uiPriority w:val="34"/>
    <w:qFormat/>
    <w:rsid w:val="00B34010"/>
    <w:pPr>
      <w:ind w:leftChars="400" w:left="840"/>
    </w:pPr>
  </w:style>
  <w:style w:type="paragraph" w:styleId="a8">
    <w:name w:val="Date"/>
    <w:basedOn w:val="a"/>
    <w:next w:val="a"/>
    <w:link w:val="a9"/>
    <w:uiPriority w:val="99"/>
    <w:semiHidden/>
    <w:unhideWhenUsed/>
    <w:rsid w:val="00443717"/>
  </w:style>
  <w:style w:type="character" w:customStyle="1" w:styleId="a9">
    <w:name w:val="日付 (文字)"/>
    <w:basedOn w:val="a0"/>
    <w:link w:val="a8"/>
    <w:uiPriority w:val="99"/>
    <w:semiHidden/>
    <w:rsid w:val="00443717"/>
  </w:style>
  <w:style w:type="paragraph" w:styleId="aa">
    <w:name w:val="Balloon Text"/>
    <w:basedOn w:val="a"/>
    <w:link w:val="ab"/>
    <w:uiPriority w:val="99"/>
    <w:semiHidden/>
    <w:unhideWhenUsed/>
    <w:rsid w:val="002D59A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59A7"/>
    <w:rPr>
      <w:rFonts w:asciiTheme="majorHAnsi" w:eastAsiaTheme="majorEastAsia" w:hAnsiTheme="majorHAnsi" w:cstheme="majorBidi"/>
      <w:sz w:val="18"/>
      <w:szCs w:val="18"/>
    </w:rPr>
  </w:style>
  <w:style w:type="table" w:styleId="ac">
    <w:name w:val="Table Grid"/>
    <w:basedOn w:val="a1"/>
    <w:uiPriority w:val="39"/>
    <w:rsid w:val="00345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D02C5B"/>
    <w:rPr>
      <w:color w:val="0563C1" w:themeColor="hyperlink"/>
      <w:u w:val="single"/>
    </w:rPr>
  </w:style>
  <w:style w:type="paragraph" w:styleId="ae">
    <w:name w:val="Closing"/>
    <w:basedOn w:val="a"/>
    <w:link w:val="af"/>
    <w:uiPriority w:val="99"/>
    <w:unhideWhenUsed/>
    <w:rsid w:val="00094EF5"/>
    <w:pPr>
      <w:jc w:val="right"/>
    </w:pPr>
  </w:style>
  <w:style w:type="character" w:customStyle="1" w:styleId="af">
    <w:name w:val="結語 (文字)"/>
    <w:basedOn w:val="a0"/>
    <w:link w:val="ae"/>
    <w:uiPriority w:val="99"/>
    <w:rsid w:val="00094EF5"/>
  </w:style>
  <w:style w:type="paragraph" w:styleId="af0">
    <w:name w:val="Salutation"/>
    <w:basedOn w:val="a"/>
    <w:next w:val="a"/>
    <w:link w:val="af1"/>
    <w:uiPriority w:val="99"/>
    <w:unhideWhenUsed/>
    <w:rsid w:val="004538C7"/>
  </w:style>
  <w:style w:type="character" w:customStyle="1" w:styleId="af1">
    <w:name w:val="挨拶文 (文字)"/>
    <w:basedOn w:val="a0"/>
    <w:link w:val="af0"/>
    <w:uiPriority w:val="99"/>
    <w:rsid w:val="004538C7"/>
  </w:style>
  <w:style w:type="paragraph" w:styleId="af2">
    <w:name w:val="Note Heading"/>
    <w:basedOn w:val="a"/>
    <w:next w:val="a"/>
    <w:link w:val="af3"/>
    <w:uiPriority w:val="99"/>
    <w:unhideWhenUsed/>
    <w:rsid w:val="00EA1641"/>
    <w:pPr>
      <w:jc w:val="center"/>
    </w:pPr>
  </w:style>
  <w:style w:type="character" w:customStyle="1" w:styleId="af3">
    <w:name w:val="記 (文字)"/>
    <w:basedOn w:val="a0"/>
    <w:link w:val="af2"/>
    <w:uiPriority w:val="99"/>
    <w:rsid w:val="00EA1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高桑幸一</dc:creator>
  <cp:lastModifiedBy>koichi takakuwa</cp:lastModifiedBy>
  <cp:revision>11</cp:revision>
  <cp:lastPrinted>2016-09-06T00:47:00Z</cp:lastPrinted>
  <dcterms:created xsi:type="dcterms:W3CDTF">2017-09-06T00:55:00Z</dcterms:created>
  <dcterms:modified xsi:type="dcterms:W3CDTF">2017-09-15T13:20:00Z</dcterms:modified>
</cp:coreProperties>
</file>