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1BD" w:rsidRPr="00DF41BD" w:rsidRDefault="007D691F" w:rsidP="00DF41BD">
      <w:pPr>
        <w:widowControl/>
        <w:jc w:val="right"/>
        <w:rPr>
          <w:szCs w:val="21"/>
        </w:rPr>
      </w:pPr>
      <w:r>
        <w:rPr>
          <w:noProof/>
          <w:sz w:val="36"/>
          <w:szCs w:val="36"/>
        </w:rPr>
        <w:drawing>
          <wp:anchor distT="0" distB="0" distL="114300" distR="114300" simplePos="0" relativeHeight="251658240" behindDoc="0" locked="0" layoutInCell="1" allowOverlap="1">
            <wp:simplePos x="0" y="0"/>
            <wp:positionH relativeFrom="column">
              <wp:posOffset>1223010</wp:posOffset>
            </wp:positionH>
            <wp:positionV relativeFrom="paragraph">
              <wp:posOffset>0</wp:posOffset>
            </wp:positionV>
            <wp:extent cx="1038225" cy="1038225"/>
            <wp:effectExtent l="0" t="0" r="9525" b="952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富山大学ロゴ.png"/>
                    <pic:cNvPicPr/>
                  </pic:nvPicPr>
                  <pic:blipFill>
                    <a:blip r:embed="rId7">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page">
              <wp14:pctWidth>0</wp14:pctWidth>
            </wp14:sizeRelH>
            <wp14:sizeRelV relativeFrom="page">
              <wp14:pctHeight>0</wp14:pctHeight>
            </wp14:sizeRelV>
          </wp:anchor>
        </w:drawing>
      </w:r>
      <w:r>
        <w:rPr>
          <w:noProof/>
          <w:sz w:val="36"/>
          <w:szCs w:val="36"/>
        </w:rPr>
        <w:drawing>
          <wp:anchor distT="0" distB="0" distL="114300" distR="114300" simplePos="0" relativeHeight="251659264" behindDoc="0" locked="0" layoutInCell="1" allowOverlap="1">
            <wp:simplePos x="0" y="0"/>
            <wp:positionH relativeFrom="column">
              <wp:posOffset>3718560</wp:posOffset>
            </wp:positionH>
            <wp:positionV relativeFrom="paragraph">
              <wp:posOffset>118110</wp:posOffset>
            </wp:positionV>
            <wp:extent cx="952500" cy="781050"/>
            <wp:effectExtent l="0" t="0" r="0" b="0"/>
            <wp:wrapSquare wrapText="bothSides"/>
            <wp:docPr id="18" name="図 18" descr="クリップアー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富山湾_Logo小.jpg"/>
                    <pic:cNvPicPr/>
                  </pic:nvPicPr>
                  <pic:blipFill>
                    <a:blip r:embed="rId8">
                      <a:extLst>
                        <a:ext uri="{28A0092B-C50C-407E-A947-70E740481C1C}">
                          <a14:useLocalDpi xmlns:a14="http://schemas.microsoft.com/office/drawing/2010/main" val="0"/>
                        </a:ext>
                      </a:extLst>
                    </a:blip>
                    <a:stretch>
                      <a:fillRect/>
                    </a:stretch>
                  </pic:blipFill>
                  <pic:spPr>
                    <a:xfrm>
                      <a:off x="0" y="0"/>
                      <a:ext cx="952500" cy="781050"/>
                    </a:xfrm>
                    <a:prstGeom prst="rect">
                      <a:avLst/>
                    </a:prstGeom>
                  </pic:spPr>
                </pic:pic>
              </a:graphicData>
            </a:graphic>
            <wp14:sizeRelH relativeFrom="page">
              <wp14:pctWidth>0</wp14:pctWidth>
            </wp14:sizeRelH>
            <wp14:sizeRelV relativeFrom="page">
              <wp14:pctHeight>0</wp14:pctHeight>
            </wp14:sizeRelV>
          </wp:anchor>
        </w:drawing>
      </w:r>
    </w:p>
    <w:p w:rsidR="00D10240" w:rsidRDefault="00D10240" w:rsidP="00D86C64">
      <w:pPr>
        <w:widowControl/>
        <w:jc w:val="center"/>
        <w:rPr>
          <w:sz w:val="36"/>
          <w:szCs w:val="36"/>
        </w:rPr>
      </w:pPr>
    </w:p>
    <w:p w:rsidR="00D10240" w:rsidRDefault="00D10240" w:rsidP="00D86C64">
      <w:pPr>
        <w:widowControl/>
        <w:jc w:val="center"/>
        <w:rPr>
          <w:sz w:val="36"/>
          <w:szCs w:val="36"/>
        </w:rPr>
      </w:pPr>
    </w:p>
    <w:p w:rsidR="00D86C64" w:rsidRDefault="00D86C64" w:rsidP="00D86C64">
      <w:pPr>
        <w:widowControl/>
        <w:jc w:val="center"/>
        <w:rPr>
          <w:sz w:val="36"/>
          <w:szCs w:val="36"/>
        </w:rPr>
      </w:pPr>
      <w:r w:rsidRPr="00D86C64">
        <w:rPr>
          <w:rFonts w:hint="eastAsia"/>
          <w:sz w:val="36"/>
          <w:szCs w:val="36"/>
        </w:rPr>
        <w:t>201</w:t>
      </w:r>
      <w:r w:rsidR="00D10240">
        <w:rPr>
          <w:sz w:val="36"/>
          <w:szCs w:val="36"/>
        </w:rPr>
        <w:t>9</w:t>
      </w:r>
      <w:r w:rsidRPr="00D86C64">
        <w:rPr>
          <w:rFonts w:hint="eastAsia"/>
          <w:sz w:val="36"/>
          <w:szCs w:val="36"/>
        </w:rPr>
        <w:t>年度</w:t>
      </w:r>
      <w:r w:rsidR="00D10240">
        <w:rPr>
          <w:rFonts w:hint="eastAsia"/>
          <w:sz w:val="36"/>
          <w:szCs w:val="36"/>
        </w:rPr>
        <w:t>前期</w:t>
      </w:r>
      <w:r w:rsidRPr="00D86C64">
        <w:rPr>
          <w:rFonts w:hint="eastAsia"/>
          <w:sz w:val="36"/>
          <w:szCs w:val="36"/>
        </w:rPr>
        <w:t>「地域</w:t>
      </w:r>
      <w:r w:rsidR="00D10240">
        <w:rPr>
          <w:rFonts w:hint="eastAsia"/>
          <w:sz w:val="36"/>
          <w:szCs w:val="36"/>
        </w:rPr>
        <w:t>の</w:t>
      </w:r>
      <w:r w:rsidRPr="00D86C64">
        <w:rPr>
          <w:rFonts w:hint="eastAsia"/>
          <w:sz w:val="36"/>
          <w:szCs w:val="36"/>
        </w:rPr>
        <w:t>観光資源</w:t>
      </w:r>
      <w:r w:rsidR="00D10240">
        <w:rPr>
          <w:rFonts w:hint="eastAsia"/>
          <w:sz w:val="36"/>
          <w:szCs w:val="36"/>
        </w:rPr>
        <w:t>と</w:t>
      </w:r>
      <w:r w:rsidRPr="00D86C64">
        <w:rPr>
          <w:rFonts w:hint="eastAsia"/>
          <w:sz w:val="36"/>
          <w:szCs w:val="36"/>
        </w:rPr>
        <w:t>活用</w:t>
      </w:r>
      <w:r w:rsidR="00D10240">
        <w:rPr>
          <w:rFonts w:hint="eastAsia"/>
          <w:sz w:val="36"/>
          <w:szCs w:val="36"/>
        </w:rPr>
        <w:t>戦略</w:t>
      </w:r>
      <w:r w:rsidRPr="00D86C64">
        <w:rPr>
          <w:rFonts w:hint="eastAsia"/>
          <w:sz w:val="36"/>
          <w:szCs w:val="36"/>
        </w:rPr>
        <w:t>」</w:t>
      </w:r>
    </w:p>
    <w:p w:rsidR="00D10240" w:rsidRDefault="00D10240" w:rsidP="00D10240"/>
    <w:p w:rsidR="00D86C64" w:rsidRDefault="00D10240" w:rsidP="00D10240">
      <w:pPr>
        <w:pStyle w:val="1"/>
      </w:pPr>
      <w:r>
        <w:rPr>
          <w:rFonts w:hint="eastAsia"/>
        </w:rPr>
        <w:t>１．</w:t>
      </w:r>
      <w:r w:rsidR="00D86C64">
        <w:rPr>
          <w:rFonts w:hint="eastAsia"/>
        </w:rPr>
        <w:t>本講義の目的</w:t>
      </w:r>
    </w:p>
    <w:p w:rsidR="00D10240" w:rsidRDefault="00D10240" w:rsidP="00C06DBF">
      <w:pPr>
        <w:ind w:firstLineChars="100" w:firstLine="241"/>
      </w:pPr>
    </w:p>
    <w:p w:rsidR="00C06DBF" w:rsidRDefault="00C06DBF" w:rsidP="00C06DBF">
      <w:pPr>
        <w:ind w:firstLineChars="100" w:firstLine="241"/>
      </w:pPr>
      <w:r>
        <w:rPr>
          <w:rFonts w:hint="eastAsia"/>
        </w:rPr>
        <w:t>この講義は、次を目標に行います。</w:t>
      </w:r>
    </w:p>
    <w:p w:rsidR="00C06DBF" w:rsidRDefault="00C06DBF" w:rsidP="00C06DBF">
      <w:pPr>
        <w:ind w:firstLineChars="100" w:firstLine="241"/>
      </w:pPr>
      <w:r>
        <w:rPr>
          <w:rFonts w:hint="eastAsia"/>
        </w:rPr>
        <w:t>・富山湾の観光資源について学ぶ。</w:t>
      </w:r>
    </w:p>
    <w:p w:rsidR="00C06DBF" w:rsidRDefault="00C06DBF" w:rsidP="00C06DBF">
      <w:pPr>
        <w:ind w:firstLineChars="100" w:firstLine="241"/>
      </w:pPr>
      <w:r>
        <w:rPr>
          <w:rFonts w:hint="eastAsia"/>
        </w:rPr>
        <w:t>・日本の国家戦略であるインバウンドについて学ぶ。</w:t>
      </w:r>
    </w:p>
    <w:p w:rsidR="00C06DBF" w:rsidRDefault="00C06DBF" w:rsidP="00C06DBF">
      <w:pPr>
        <w:ind w:firstLineChars="100" w:firstLine="241"/>
      </w:pPr>
      <w:r>
        <w:rPr>
          <w:rFonts w:hint="eastAsia"/>
        </w:rPr>
        <w:t>・</w:t>
      </w:r>
      <w:r>
        <w:rPr>
          <w:rFonts w:hint="eastAsia"/>
        </w:rPr>
        <w:t>PBL</w:t>
      </w:r>
      <w:r>
        <w:rPr>
          <w:rFonts w:hint="eastAsia"/>
        </w:rPr>
        <w:t>（</w:t>
      </w:r>
      <w:r w:rsidR="00D10240">
        <w:rPr>
          <w:rFonts w:hint="eastAsia"/>
        </w:rPr>
        <w:t>P</w:t>
      </w:r>
      <w:r w:rsidR="00D10240">
        <w:t>roject Based Learning</w:t>
      </w:r>
      <w:r>
        <w:rPr>
          <w:rFonts w:hint="eastAsia"/>
        </w:rPr>
        <w:t>）によって、今まで学んだ知識を実地で活用する。</w:t>
      </w:r>
    </w:p>
    <w:p w:rsidR="00C06DBF" w:rsidRDefault="00C06DBF" w:rsidP="00C06DBF">
      <w:pPr>
        <w:ind w:firstLineChars="100" w:firstLine="241"/>
      </w:pPr>
      <w:r>
        <w:rPr>
          <w:rFonts w:hint="eastAsia"/>
        </w:rPr>
        <w:t>・グループで検討・討議する事によって、ファシリテーションスキルと組織力を高める。</w:t>
      </w:r>
    </w:p>
    <w:p w:rsidR="00EB62AC" w:rsidRDefault="00EB62AC" w:rsidP="00EB62AC">
      <w:pPr>
        <w:ind w:firstLineChars="100" w:firstLine="241"/>
      </w:pPr>
      <w:r>
        <w:rPr>
          <w:rFonts w:hint="eastAsia"/>
        </w:rPr>
        <w:t>・インバウンド増加に向けた対策を検討する事によって、調査・分析・企画力を養う。</w:t>
      </w:r>
    </w:p>
    <w:p w:rsidR="00C06DBF" w:rsidRDefault="00C06DBF" w:rsidP="00C06DBF">
      <w:pPr>
        <w:ind w:firstLineChars="100" w:firstLine="241"/>
      </w:pPr>
      <w:r>
        <w:rPr>
          <w:rFonts w:hint="eastAsia"/>
        </w:rPr>
        <w:t>・提案を取りまとめ、発表する事によって、提案・プレゼン能力を養う。</w:t>
      </w:r>
    </w:p>
    <w:p w:rsidR="00C06DBF" w:rsidRDefault="00C06DBF" w:rsidP="00C06DBF">
      <w:pPr>
        <w:ind w:firstLineChars="100" w:firstLine="241"/>
      </w:pPr>
    </w:p>
    <w:p w:rsidR="00C06DBF" w:rsidRDefault="00C06DBF" w:rsidP="00C06DBF">
      <w:pPr>
        <w:ind w:firstLineChars="100" w:firstLine="241"/>
      </w:pPr>
      <w:r>
        <w:rPr>
          <w:rFonts w:hint="eastAsia"/>
        </w:rPr>
        <w:t>2019</w:t>
      </w:r>
      <w:r>
        <w:rPr>
          <w:rFonts w:hint="eastAsia"/>
        </w:rPr>
        <w:t>年度前期は､日本が国家戦力特区の課題としているインバウンド（訪日外国人）対策について検討を行う事とし、</w:t>
      </w:r>
      <w:r>
        <w:rPr>
          <w:rFonts w:hint="eastAsia"/>
        </w:rPr>
        <w:t>2018</w:t>
      </w:r>
      <w:r>
        <w:rPr>
          <w:rFonts w:hint="eastAsia"/>
        </w:rPr>
        <w:t>年度後期に提案したお土産を題材に、外国人が富山のお土産を認知し</w:t>
      </w:r>
      <w:r>
        <w:rPr>
          <w:rFonts w:hint="eastAsia"/>
        </w:rPr>
        <w:t>(Attention)</w:t>
      </w:r>
      <w:r>
        <w:rPr>
          <w:rFonts w:hint="eastAsia"/>
        </w:rPr>
        <w:t>、関心を持ち</w:t>
      </w:r>
      <w:r>
        <w:rPr>
          <w:rFonts w:hint="eastAsia"/>
        </w:rPr>
        <w:t>(Interest)</w:t>
      </w:r>
      <w:r>
        <w:rPr>
          <w:rFonts w:hint="eastAsia"/>
        </w:rPr>
        <w:t>、訪問したいと思い</w:t>
      </w:r>
      <w:r>
        <w:rPr>
          <w:rFonts w:hint="eastAsia"/>
        </w:rPr>
        <w:t>(Desire)</w:t>
      </w:r>
      <w:r>
        <w:rPr>
          <w:rFonts w:hint="eastAsia"/>
        </w:rPr>
        <w:t>、その思いを機会が来るまで記憶し</w:t>
      </w:r>
      <w:r>
        <w:rPr>
          <w:rFonts w:hint="eastAsia"/>
        </w:rPr>
        <w:t>(Memory)</w:t>
      </w:r>
      <w:r>
        <w:rPr>
          <w:rFonts w:hint="eastAsia"/>
        </w:rPr>
        <w:t>、実際に訪問して購入する</w:t>
      </w:r>
      <w:r>
        <w:rPr>
          <w:rFonts w:hint="eastAsia"/>
        </w:rPr>
        <w:t>(Action)</w:t>
      </w:r>
      <w:r>
        <w:rPr>
          <w:rFonts w:hint="eastAsia"/>
        </w:rPr>
        <w:t>までの行動をアイドマプロセスとして整理し、課題を見つけ、対策を検討します。</w:t>
      </w:r>
    </w:p>
    <w:p w:rsidR="00C06DBF" w:rsidRDefault="00C06DBF" w:rsidP="00C06DBF">
      <w:pPr>
        <w:ind w:firstLineChars="100" w:firstLine="241"/>
      </w:pPr>
    </w:p>
    <w:p w:rsidR="00C06DBF" w:rsidRDefault="00C06DBF" w:rsidP="00C06DBF">
      <w:pPr>
        <w:ind w:firstLineChars="100" w:firstLine="241"/>
      </w:pPr>
      <w:r>
        <w:rPr>
          <w:rFonts w:hint="eastAsia"/>
        </w:rPr>
        <w:t>人口減に伴いシュリンクしていく日本社会の中にあって､観光産業だけが､大きな伸びを期待されています。</w:t>
      </w:r>
    </w:p>
    <w:p w:rsidR="00C06DBF" w:rsidRDefault="00C06DBF" w:rsidP="00C06DBF">
      <w:pPr>
        <w:ind w:firstLineChars="100" w:firstLine="241"/>
      </w:pPr>
      <w:r>
        <w:rPr>
          <w:rFonts w:hint="eastAsia"/>
        </w:rPr>
        <w:t>2013</w:t>
      </w:r>
      <w:r>
        <w:rPr>
          <w:rFonts w:hint="eastAsia"/>
        </w:rPr>
        <w:t>年に初めて</w:t>
      </w:r>
      <w:r>
        <w:rPr>
          <w:rFonts w:hint="eastAsia"/>
        </w:rPr>
        <w:t>1000</w:t>
      </w:r>
      <w:r>
        <w:rPr>
          <w:rFonts w:hint="eastAsia"/>
        </w:rPr>
        <w:t>万人を超えた訪日外国人観光客は、</w:t>
      </w:r>
      <w:r>
        <w:rPr>
          <w:rFonts w:hint="eastAsia"/>
        </w:rPr>
        <w:t>2018</w:t>
      </w:r>
      <w:r>
        <w:rPr>
          <w:rFonts w:hint="eastAsia"/>
        </w:rPr>
        <w:t>年に</w:t>
      </w:r>
      <w:r>
        <w:rPr>
          <w:rFonts w:hint="eastAsia"/>
        </w:rPr>
        <w:t>3000</w:t>
      </w:r>
      <w:r>
        <w:rPr>
          <w:rFonts w:hint="eastAsia"/>
        </w:rPr>
        <w:t>万人を突破し、さらに</w:t>
      </w:r>
      <w:r>
        <w:rPr>
          <w:rFonts w:hint="eastAsia"/>
        </w:rPr>
        <w:t>2020</w:t>
      </w:r>
      <w:r>
        <w:rPr>
          <w:rFonts w:hint="eastAsia"/>
        </w:rPr>
        <w:t>年には</w:t>
      </w:r>
      <w:r>
        <w:rPr>
          <w:rFonts w:hint="eastAsia"/>
        </w:rPr>
        <w:t>4000</w:t>
      </w:r>
      <w:r>
        <w:rPr>
          <w:rFonts w:hint="eastAsia"/>
        </w:rPr>
        <w:t>万人、</w:t>
      </w:r>
      <w:r>
        <w:rPr>
          <w:rFonts w:hint="eastAsia"/>
        </w:rPr>
        <w:t>2030</w:t>
      </w:r>
      <w:r>
        <w:rPr>
          <w:rFonts w:hint="eastAsia"/>
        </w:rPr>
        <w:t>年には</w:t>
      </w:r>
      <w:r>
        <w:rPr>
          <w:rFonts w:hint="eastAsia"/>
        </w:rPr>
        <w:t>6000</w:t>
      </w:r>
      <w:r>
        <w:rPr>
          <w:rFonts w:hint="eastAsia"/>
        </w:rPr>
        <w:t>万人と</w:t>
      </w:r>
      <w:r>
        <w:rPr>
          <w:rFonts w:hint="eastAsia"/>
        </w:rPr>
        <w:t>2</w:t>
      </w:r>
      <w:r>
        <w:rPr>
          <w:rFonts w:hint="eastAsia"/>
        </w:rPr>
        <w:t>倍</w:t>
      </w:r>
      <w:r>
        <w:rPr>
          <w:rFonts w:hint="eastAsia"/>
        </w:rPr>
        <w:t>3</w:t>
      </w:r>
      <w:r>
        <w:rPr>
          <w:rFonts w:hint="eastAsia"/>
        </w:rPr>
        <w:t>倍になることが予想されており、観光収入は､間接的に付随するものも含めて</w:t>
      </w:r>
      <w:r>
        <w:rPr>
          <w:rFonts w:hint="eastAsia"/>
        </w:rPr>
        <w:t>50</w:t>
      </w:r>
      <w:r>
        <w:rPr>
          <w:rFonts w:hint="eastAsia"/>
        </w:rPr>
        <w:t>兆円以上が期待されています。</w:t>
      </w:r>
    </w:p>
    <w:p w:rsidR="00C06DBF" w:rsidRDefault="00C06DBF" w:rsidP="00C06DBF">
      <w:pPr>
        <w:ind w:firstLineChars="100" w:firstLine="241"/>
      </w:pPr>
      <w:r>
        <w:rPr>
          <w:rFonts w:hint="eastAsia"/>
        </w:rPr>
        <w:t>こうした中、富山湾が「世界で最も美しい湾クラブ」への加入が認められ、フランスのモンサンミッシェルや世界遺産のハロン湾など著名な湾の仲間入りを果たしました。立山連峰や世界遺産の五箇山に加えて、海の魅力もアッピールして国内外から観光客を呼び込んで地域経済の発展を図るチャンスです。</w:t>
      </w:r>
    </w:p>
    <w:p w:rsidR="00C06DBF" w:rsidRDefault="00C06DBF" w:rsidP="00C06DBF">
      <w:pPr>
        <w:ind w:firstLineChars="100" w:firstLine="241"/>
      </w:pPr>
      <w:r>
        <w:rPr>
          <w:rFonts w:hint="eastAsia"/>
        </w:rPr>
        <w:t>本講義は、「世界で最も美しい湾クラブ」に加盟した富山湾の観光資源などについて関係機関から講義頂くとともに、調査を行い、その活用の戦略について検討していきます。</w:t>
      </w:r>
    </w:p>
    <w:p w:rsidR="00C06DBF" w:rsidRDefault="00C06DBF" w:rsidP="00C06DBF">
      <w:pPr>
        <w:ind w:firstLineChars="100" w:firstLine="241"/>
      </w:pPr>
      <w:r>
        <w:rPr>
          <w:rFonts w:hint="eastAsia"/>
        </w:rPr>
        <w:t>ぜひ富山の観光地について知って頂くとともに、皆さんの若い感性と実行力で、さらに素晴らしくするアイデアを出して頂き、皆さん自身も調査分析能力や企画能力を伸ばし、地域に貢献する感動を体感頂けたらと思います。</w:t>
      </w:r>
    </w:p>
    <w:p w:rsidR="00FA574B" w:rsidRDefault="00C06DBF" w:rsidP="00C06DBF">
      <w:pPr>
        <w:ind w:firstLineChars="100" w:firstLine="241"/>
      </w:pPr>
      <w:r>
        <w:rPr>
          <w:rFonts w:hint="eastAsia"/>
        </w:rPr>
        <w:t>講義は、富山湾の魅力を向上させることを目的に設立された「美しい富山湾クラブ」の協力のもと、観光資源に詳しい講師を派遣してもらいながら進めていきます。</w:t>
      </w:r>
    </w:p>
    <w:p w:rsidR="007D691F" w:rsidRDefault="007D691F" w:rsidP="00C06DBF">
      <w:pPr>
        <w:ind w:firstLineChars="100" w:firstLine="241"/>
      </w:pPr>
    </w:p>
    <w:p w:rsidR="007D691F" w:rsidRDefault="007D691F" w:rsidP="007D691F">
      <w:pPr>
        <w:pStyle w:val="1"/>
      </w:pPr>
      <w:r>
        <w:rPr>
          <w:rFonts w:hint="eastAsia"/>
        </w:rPr>
        <w:lastRenderedPageBreak/>
        <w:t>２．美しい富山湾の魅力</w:t>
      </w:r>
    </w:p>
    <w:p w:rsidR="00D10240" w:rsidRDefault="007D691F" w:rsidP="00427BB0">
      <w:pPr>
        <w:jc w:val="center"/>
      </w:pPr>
      <w:r w:rsidRPr="007D691F">
        <w:rPr>
          <w:noProof/>
        </w:rPr>
        <w:drawing>
          <wp:inline distT="0" distB="0" distL="0" distR="0" wp14:anchorId="04496D2E" wp14:editId="64CC4D9B">
            <wp:extent cx="5504762" cy="3609524"/>
            <wp:effectExtent l="0" t="0" r="127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04762" cy="3609524"/>
                    </a:xfrm>
                    <a:prstGeom prst="rect">
                      <a:avLst/>
                    </a:prstGeom>
                  </pic:spPr>
                </pic:pic>
              </a:graphicData>
            </a:graphic>
          </wp:inline>
        </w:drawing>
      </w:r>
    </w:p>
    <w:p w:rsidR="007D691F" w:rsidRDefault="007D691F" w:rsidP="00FA574B">
      <w:pPr>
        <w:jc w:val="center"/>
      </w:pPr>
    </w:p>
    <w:p w:rsidR="007D691F" w:rsidRDefault="00D43200" w:rsidP="007D691F">
      <w:pPr>
        <w:pStyle w:val="2"/>
      </w:pPr>
      <w:r>
        <w:rPr>
          <w:noProof/>
        </w:rPr>
        <w:drawing>
          <wp:anchor distT="0" distB="0" distL="114300" distR="114300" simplePos="0" relativeHeight="251660288" behindDoc="0" locked="0" layoutInCell="1" allowOverlap="1" wp14:anchorId="60ECDE30">
            <wp:simplePos x="0" y="0"/>
            <wp:positionH relativeFrom="column">
              <wp:posOffset>4890135</wp:posOffset>
            </wp:positionH>
            <wp:positionV relativeFrom="paragraph">
              <wp:posOffset>45085</wp:posOffset>
            </wp:positionV>
            <wp:extent cx="1207135" cy="1164590"/>
            <wp:effectExtent l="0" t="0" r="0" b="0"/>
            <wp:wrapSquare wrapText="bothSides"/>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7135" cy="1164590"/>
                    </a:xfrm>
                    <a:prstGeom prst="rect">
                      <a:avLst/>
                    </a:prstGeom>
                    <a:noFill/>
                    <a:ln>
                      <a:noFill/>
                    </a:ln>
                  </pic:spPr>
                </pic:pic>
              </a:graphicData>
            </a:graphic>
            <wp14:sizeRelH relativeFrom="page">
              <wp14:pctWidth>0</wp14:pctWidth>
            </wp14:sizeRelH>
            <wp14:sizeRelV relativeFrom="page">
              <wp14:pctHeight>0</wp14:pctHeight>
            </wp14:sizeRelV>
          </wp:anchor>
        </w:drawing>
      </w:r>
      <w:r w:rsidR="007D691F">
        <w:rPr>
          <w:rFonts w:hint="eastAsia"/>
        </w:rPr>
        <w:t>３．世界で最も美しい湾クラブ</w:t>
      </w:r>
    </w:p>
    <w:p w:rsidR="00D43200" w:rsidRDefault="00D43200" w:rsidP="00D43200">
      <w:pPr>
        <w:ind w:firstLineChars="100" w:firstLine="241"/>
      </w:pPr>
      <w:r>
        <w:rPr>
          <w:rFonts w:hint="eastAsia"/>
        </w:rPr>
        <w:t>世界で最も美しい湾クラブとは、湾を活用した観光振興と資源の保全を目的に</w:t>
      </w:r>
      <w:r>
        <w:rPr>
          <w:rFonts w:hint="eastAsia"/>
        </w:rPr>
        <w:t>1997</w:t>
      </w:r>
      <w:r>
        <w:rPr>
          <w:rFonts w:hint="eastAsia"/>
        </w:rPr>
        <w:t>年に設立されたユネスコの支援する国際組織で､フランスのヴァンヌに本部を置いている</w:t>
      </w:r>
      <w:r>
        <w:rPr>
          <w:rFonts w:hint="eastAsia"/>
        </w:rPr>
        <w:t>NGO</w:t>
      </w:r>
      <w:r>
        <w:rPr>
          <w:rFonts w:hint="eastAsia"/>
        </w:rPr>
        <w:t>です。</w:t>
      </w:r>
    </w:p>
    <w:p w:rsidR="00D43200" w:rsidRDefault="00D43200" w:rsidP="00D43200">
      <w:pPr>
        <w:ind w:firstLineChars="100" w:firstLine="241"/>
      </w:pPr>
      <w:r w:rsidRPr="00D43200">
        <w:rPr>
          <w:rFonts w:hint="eastAsia"/>
        </w:rPr>
        <w:t>各湾はユネスコ世界遺産登録基準のうち２つ以上を満たすとともに、「湾は保護活動の対象」「興味深い動植物の存在」「地域住民にとって象徴的な存在」「周辺地域に経済発展の潜在性」などが判断されて加盟が認められます。</w:t>
      </w:r>
    </w:p>
    <w:p w:rsidR="00D43200" w:rsidRDefault="00D43200" w:rsidP="00D43200">
      <w:pPr>
        <w:ind w:firstLineChars="100" w:firstLine="241"/>
      </w:pPr>
      <w:r>
        <w:rPr>
          <w:rFonts w:hint="eastAsia"/>
        </w:rPr>
        <w:t>世界遺産であるモンサンミッシェル湾やベトナムのハロン湾など、世界的に著名な</w:t>
      </w:r>
      <w:r>
        <w:rPr>
          <w:rFonts w:hint="eastAsia"/>
        </w:rPr>
        <w:t>44</w:t>
      </w:r>
      <w:r>
        <w:rPr>
          <w:rFonts w:hint="eastAsia"/>
        </w:rPr>
        <w:t>湾が加盟しています。</w:t>
      </w:r>
    </w:p>
    <w:p w:rsidR="00D43200" w:rsidRDefault="00D43200" w:rsidP="00D43200">
      <w:pPr>
        <w:ind w:firstLineChars="100" w:firstLine="241"/>
      </w:pPr>
      <w:r>
        <w:rPr>
          <w:rFonts w:hint="eastAsia"/>
        </w:rPr>
        <w:t>日本からは、</w:t>
      </w:r>
      <w:r>
        <w:rPr>
          <w:rFonts w:hint="eastAsia"/>
        </w:rPr>
        <w:t>2013</w:t>
      </w:r>
      <w:r>
        <w:rPr>
          <w:rFonts w:hint="eastAsia"/>
        </w:rPr>
        <w:t>年に松島湾</w:t>
      </w:r>
      <w:r>
        <w:rPr>
          <w:rFonts w:hint="eastAsia"/>
        </w:rPr>
        <w:t>(</w:t>
      </w:r>
      <w:r>
        <w:rPr>
          <w:rFonts w:hint="eastAsia"/>
        </w:rPr>
        <w:t>日本三景</w:t>
      </w:r>
      <w:r>
        <w:rPr>
          <w:rFonts w:hint="eastAsia"/>
        </w:rPr>
        <w:t>)</w:t>
      </w:r>
      <w:r>
        <w:rPr>
          <w:rFonts w:hint="eastAsia"/>
        </w:rPr>
        <w:t>、</w:t>
      </w:r>
      <w:r>
        <w:rPr>
          <w:rFonts w:hint="eastAsia"/>
        </w:rPr>
        <w:t>2014</w:t>
      </w:r>
      <w:r>
        <w:rPr>
          <w:rFonts w:hint="eastAsia"/>
        </w:rPr>
        <w:t>年に富山湾、</w:t>
      </w:r>
      <w:r>
        <w:rPr>
          <w:rFonts w:hint="eastAsia"/>
        </w:rPr>
        <w:t>2016</w:t>
      </w:r>
      <w:r>
        <w:rPr>
          <w:rFonts w:hint="eastAsia"/>
        </w:rPr>
        <w:t>年に宮津・伊根湾</w:t>
      </w:r>
      <w:r>
        <w:rPr>
          <w:rFonts w:hint="eastAsia"/>
        </w:rPr>
        <w:t>(</w:t>
      </w:r>
      <w:r>
        <w:rPr>
          <w:rFonts w:hint="eastAsia"/>
        </w:rPr>
        <w:t>日本三景天橋立</w:t>
      </w:r>
      <w:r>
        <w:rPr>
          <w:rFonts w:hint="eastAsia"/>
        </w:rPr>
        <w:t>)</w:t>
      </w:r>
      <w:r>
        <w:rPr>
          <w:rFonts w:hint="eastAsia"/>
        </w:rPr>
        <w:t>、駿河湾</w:t>
      </w:r>
      <w:r>
        <w:rPr>
          <w:rFonts w:hint="eastAsia"/>
        </w:rPr>
        <w:t>(</w:t>
      </w:r>
      <w:r>
        <w:rPr>
          <w:rFonts w:hint="eastAsia"/>
        </w:rPr>
        <w:t>世界遺産富士山</w:t>
      </w:r>
      <w:r>
        <w:rPr>
          <w:rFonts w:hint="eastAsia"/>
        </w:rPr>
        <w:t>)</w:t>
      </w:r>
      <w:r>
        <w:rPr>
          <w:rFonts w:hint="eastAsia"/>
        </w:rPr>
        <w:t>、</w:t>
      </w:r>
      <w:r>
        <w:rPr>
          <w:rFonts w:hint="eastAsia"/>
        </w:rPr>
        <w:t>2018</w:t>
      </w:r>
      <w:r>
        <w:rPr>
          <w:rFonts w:hint="eastAsia"/>
        </w:rPr>
        <w:t>年に九十九島湾の</w:t>
      </w:r>
      <w:r>
        <w:rPr>
          <w:rFonts w:hint="eastAsia"/>
        </w:rPr>
        <w:t>5</w:t>
      </w:r>
      <w:r>
        <w:rPr>
          <w:rFonts w:hint="eastAsia"/>
        </w:rPr>
        <w:t>湾が加盟しました。</w:t>
      </w:r>
    </w:p>
    <w:p w:rsidR="007D691F" w:rsidRDefault="00D43200" w:rsidP="00D43200">
      <w:pPr>
        <w:ind w:firstLineChars="100" w:firstLine="241"/>
      </w:pPr>
      <w:r>
        <w:rPr>
          <w:noProof/>
        </w:rPr>
        <w:drawing>
          <wp:anchor distT="0" distB="0" distL="114300" distR="114300" simplePos="0" relativeHeight="251661312" behindDoc="0" locked="0" layoutInCell="1" allowOverlap="1" wp14:anchorId="6E2A9FEF">
            <wp:simplePos x="0" y="0"/>
            <wp:positionH relativeFrom="column">
              <wp:posOffset>4189095</wp:posOffset>
            </wp:positionH>
            <wp:positionV relativeFrom="paragraph">
              <wp:posOffset>661035</wp:posOffset>
            </wp:positionV>
            <wp:extent cx="1908175" cy="1261745"/>
            <wp:effectExtent l="0" t="0" r="0" b="0"/>
            <wp:wrapSquare wrapText="bothSides"/>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8175" cy="12617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44</w:t>
      </w:r>
      <w:r>
        <w:rPr>
          <w:rFonts w:hint="eastAsia"/>
        </w:rPr>
        <w:t>湾の国別内訳は、フランスが</w:t>
      </w:r>
      <w:r>
        <w:rPr>
          <w:rFonts w:hint="eastAsia"/>
        </w:rPr>
        <w:t>7</w:t>
      </w:r>
      <w:r>
        <w:rPr>
          <w:rFonts w:hint="eastAsia"/>
        </w:rPr>
        <w:t>湾で、日本が</w:t>
      </w:r>
      <w:r>
        <w:rPr>
          <w:rFonts w:hint="eastAsia"/>
        </w:rPr>
        <w:t>5</w:t>
      </w:r>
      <w:r>
        <w:rPr>
          <w:rFonts w:hint="eastAsia"/>
        </w:rPr>
        <w:t>湾と</w:t>
      </w:r>
      <w:r>
        <w:rPr>
          <w:rFonts w:hint="eastAsia"/>
        </w:rPr>
        <w:t>2</w:t>
      </w:r>
      <w:r>
        <w:rPr>
          <w:rFonts w:hint="eastAsia"/>
        </w:rPr>
        <w:t>番目に多くなっているのは、日本の国土面積は世界</w:t>
      </w:r>
      <w:r>
        <w:rPr>
          <w:rFonts w:hint="eastAsia"/>
        </w:rPr>
        <w:t>61</w:t>
      </w:r>
      <w:r>
        <w:rPr>
          <w:rFonts w:hint="eastAsia"/>
        </w:rPr>
        <w:t>位と小さな国ですが、海の面積は世界第</w:t>
      </w:r>
      <w:r>
        <w:rPr>
          <w:rFonts w:hint="eastAsia"/>
        </w:rPr>
        <w:t>6</w:t>
      </w:r>
      <w:r>
        <w:rPr>
          <w:rFonts w:hint="eastAsia"/>
        </w:rPr>
        <w:t>位と大海洋国であり、また日本の海辺の景観や環境保護活動が世界的にも素晴らしいと評価されたからです。</w:t>
      </w:r>
    </w:p>
    <w:p w:rsidR="00D43200" w:rsidRDefault="00D43200" w:rsidP="00D43200">
      <w:pPr>
        <w:ind w:firstLineChars="100" w:firstLine="241"/>
      </w:pPr>
      <w:r w:rsidRPr="00D43200">
        <w:rPr>
          <w:rFonts w:hint="eastAsia"/>
        </w:rPr>
        <w:t>2014</w:t>
      </w:r>
      <w:r w:rsidRPr="00D43200">
        <w:rPr>
          <w:rFonts w:hint="eastAsia"/>
        </w:rPr>
        <w:t>年</w:t>
      </w:r>
      <w:r w:rsidRPr="00D43200">
        <w:rPr>
          <w:rFonts w:hint="eastAsia"/>
        </w:rPr>
        <w:t>10</w:t>
      </w:r>
      <w:r w:rsidRPr="00D43200">
        <w:rPr>
          <w:rFonts w:hint="eastAsia"/>
        </w:rPr>
        <w:t>月に富山湾が「世界で最も美しい湾クラブ｣への加盟が全会一致で承認されたのは、海越しに見える雄大な立山連峰の景観が素晴らしいだけではなく、その他の基準もすべてクリアーしていると判断されたからです。</w:t>
      </w:r>
    </w:p>
    <w:p w:rsidR="00D43200" w:rsidRDefault="00D43200" w:rsidP="00D43200">
      <w:pPr>
        <w:ind w:firstLineChars="100" w:firstLine="241"/>
      </w:pPr>
      <w:r>
        <w:rPr>
          <w:rFonts w:hint="eastAsia"/>
        </w:rPr>
        <w:t>今年</w:t>
      </w:r>
      <w:r>
        <w:rPr>
          <w:rFonts w:hint="eastAsia"/>
        </w:rPr>
        <w:t>10</w:t>
      </w:r>
      <w:r>
        <w:rPr>
          <w:rFonts w:hint="eastAsia"/>
        </w:rPr>
        <w:t>月には「世界で最も美しい湾クラブ」の世界総会が、富山で開催されます。</w:t>
      </w:r>
    </w:p>
    <w:p w:rsidR="00D43200" w:rsidRPr="007D691F" w:rsidRDefault="00D43200" w:rsidP="00D43200">
      <w:pPr>
        <w:ind w:firstLineChars="100" w:firstLine="241"/>
      </w:pPr>
    </w:p>
    <w:p w:rsidR="007D691F" w:rsidRDefault="007D691F" w:rsidP="00D43200">
      <w:pPr>
        <w:ind w:firstLineChars="100" w:firstLine="241"/>
        <w:jc w:val="center"/>
      </w:pPr>
    </w:p>
    <w:p w:rsidR="00D96D39" w:rsidRDefault="003C3FD3" w:rsidP="00FA574B">
      <w:pPr>
        <w:pStyle w:val="1"/>
      </w:pPr>
      <w:r>
        <w:rPr>
          <w:rFonts w:hint="eastAsia"/>
        </w:rPr>
        <w:lastRenderedPageBreak/>
        <w:t>４．</w:t>
      </w:r>
      <w:r w:rsidR="00D96D39">
        <w:rPr>
          <w:rFonts w:hint="eastAsia"/>
        </w:rPr>
        <w:t>インバウンド</w:t>
      </w:r>
    </w:p>
    <w:p w:rsidR="00D96D39" w:rsidRDefault="00F321A2" w:rsidP="00D96D39">
      <w:r>
        <w:rPr>
          <w:rFonts w:hint="eastAsia"/>
        </w:rPr>
        <w:t xml:space="preserve">　　</w:t>
      </w:r>
    </w:p>
    <w:p w:rsidR="00D96D39" w:rsidRDefault="00D96D39" w:rsidP="003C3FD3">
      <w:pPr>
        <w:jc w:val="center"/>
      </w:pPr>
      <w:r w:rsidRPr="00D96D39">
        <w:rPr>
          <w:noProof/>
        </w:rPr>
        <w:drawing>
          <wp:inline distT="0" distB="0" distL="0" distR="0" wp14:anchorId="1ACBF43C" wp14:editId="10140047">
            <wp:extent cx="5200000" cy="3142857"/>
            <wp:effectExtent l="0" t="0" r="1270" b="63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00000" cy="3142857"/>
                    </a:xfrm>
                    <a:prstGeom prst="rect">
                      <a:avLst/>
                    </a:prstGeom>
                  </pic:spPr>
                </pic:pic>
              </a:graphicData>
            </a:graphic>
          </wp:inline>
        </w:drawing>
      </w:r>
    </w:p>
    <w:p w:rsidR="00F321A2" w:rsidRDefault="00F321A2" w:rsidP="00D96D39"/>
    <w:p w:rsidR="00D96D39" w:rsidRDefault="00F321A2" w:rsidP="00D96D39">
      <w:r>
        <w:rPr>
          <w:rFonts w:hint="eastAsia"/>
        </w:rPr>
        <w:t xml:space="preserve">外国人旅行者消費額　</w:t>
      </w:r>
      <w:r>
        <w:rPr>
          <w:rFonts w:hint="eastAsia"/>
        </w:rPr>
        <w:t>2012</w:t>
      </w:r>
      <w:r>
        <w:rPr>
          <w:rFonts w:hint="eastAsia"/>
        </w:rPr>
        <w:t>年</w:t>
      </w:r>
      <w:r>
        <w:rPr>
          <w:rFonts w:hint="eastAsia"/>
        </w:rPr>
        <w:t>1.1</w:t>
      </w:r>
      <w:r>
        <w:rPr>
          <w:rFonts w:hint="eastAsia"/>
        </w:rPr>
        <w:t>兆円、</w:t>
      </w:r>
      <w:r>
        <w:rPr>
          <w:rFonts w:hint="eastAsia"/>
        </w:rPr>
        <w:t>2018</w:t>
      </w:r>
      <w:r>
        <w:rPr>
          <w:rFonts w:hint="eastAsia"/>
        </w:rPr>
        <w:t>年</w:t>
      </w:r>
      <w:r>
        <w:rPr>
          <w:rFonts w:hint="eastAsia"/>
        </w:rPr>
        <w:t>4.5</w:t>
      </w:r>
      <w:r>
        <w:rPr>
          <w:rFonts w:hint="eastAsia"/>
        </w:rPr>
        <w:t>兆円、</w:t>
      </w:r>
      <w:r>
        <w:rPr>
          <w:rFonts w:hint="eastAsia"/>
        </w:rPr>
        <w:t>2020</w:t>
      </w:r>
      <w:r>
        <w:rPr>
          <w:rFonts w:hint="eastAsia"/>
        </w:rPr>
        <w:t>年</w:t>
      </w:r>
      <w:r>
        <w:rPr>
          <w:rFonts w:hint="eastAsia"/>
        </w:rPr>
        <w:t>8</w:t>
      </w:r>
      <w:r>
        <w:rPr>
          <w:rFonts w:hint="eastAsia"/>
        </w:rPr>
        <w:t>兆円</w:t>
      </w:r>
    </w:p>
    <w:p w:rsidR="003C3FD3" w:rsidRDefault="003C3FD3" w:rsidP="00D96D39"/>
    <w:p w:rsidR="003C3FD3" w:rsidRDefault="003C3FD3" w:rsidP="00D96D39">
      <w:r w:rsidRPr="003C3FD3">
        <w:rPr>
          <w:noProof/>
        </w:rPr>
        <w:drawing>
          <wp:inline distT="0" distB="0" distL="0" distR="0" wp14:anchorId="06A11059" wp14:editId="2BA4C2DD">
            <wp:extent cx="6057143" cy="1838095"/>
            <wp:effectExtent l="0" t="0" r="127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57143" cy="1838095"/>
                    </a:xfrm>
                    <a:prstGeom prst="rect">
                      <a:avLst/>
                    </a:prstGeom>
                  </pic:spPr>
                </pic:pic>
              </a:graphicData>
            </a:graphic>
          </wp:inline>
        </w:drawing>
      </w:r>
    </w:p>
    <w:p w:rsidR="003C3FD3" w:rsidRDefault="003C3FD3" w:rsidP="00D96D39"/>
    <w:p w:rsidR="003C3FD3" w:rsidRDefault="003C3FD3" w:rsidP="00D96D39">
      <w:r w:rsidRPr="003C3FD3">
        <w:rPr>
          <w:noProof/>
        </w:rPr>
        <w:drawing>
          <wp:inline distT="0" distB="0" distL="0" distR="0" wp14:anchorId="4F2D7DA4" wp14:editId="09ACCF7E">
            <wp:extent cx="5971429" cy="2314286"/>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71429" cy="2314286"/>
                    </a:xfrm>
                    <a:prstGeom prst="rect">
                      <a:avLst/>
                    </a:prstGeom>
                  </pic:spPr>
                </pic:pic>
              </a:graphicData>
            </a:graphic>
          </wp:inline>
        </w:drawing>
      </w:r>
    </w:p>
    <w:p w:rsidR="003C3FD3" w:rsidRDefault="003C3FD3" w:rsidP="00D96D39"/>
    <w:p w:rsidR="00696ED7" w:rsidRDefault="00F321A2" w:rsidP="00FA493A">
      <w:pPr>
        <w:pStyle w:val="1"/>
      </w:pPr>
      <w:r>
        <w:rPr>
          <w:rFonts w:hint="eastAsia"/>
        </w:rPr>
        <w:lastRenderedPageBreak/>
        <w:t>５．</w:t>
      </w:r>
      <w:r w:rsidR="00696ED7">
        <w:rPr>
          <w:rFonts w:hint="eastAsia"/>
        </w:rPr>
        <w:t>スケジュール</w:t>
      </w:r>
      <w:r w:rsidR="00DF1236">
        <w:rPr>
          <w:rFonts w:hint="eastAsia"/>
        </w:rPr>
        <w:t>（案）</w:t>
      </w:r>
    </w:p>
    <w:p w:rsidR="006B5BB7" w:rsidRDefault="006B5BB7" w:rsidP="00427BB0">
      <w:pPr>
        <w:ind w:firstLineChars="1200" w:firstLine="2891"/>
      </w:pPr>
      <w:r>
        <w:rPr>
          <w:rFonts w:hint="eastAsia"/>
        </w:rPr>
        <w:t>毎週水曜日</w:t>
      </w:r>
      <w:r>
        <w:rPr>
          <w:rFonts w:hint="eastAsia"/>
        </w:rPr>
        <w:t>1</w:t>
      </w:r>
      <w:r w:rsidR="002F7225">
        <w:t>3</w:t>
      </w:r>
      <w:r>
        <w:rPr>
          <w:rFonts w:hint="eastAsia"/>
        </w:rPr>
        <w:t>時</w:t>
      </w:r>
      <w:r w:rsidR="002F7225">
        <w:rPr>
          <w:rFonts w:hint="eastAsia"/>
        </w:rPr>
        <w:t>0</w:t>
      </w:r>
      <w:r w:rsidR="002F7225">
        <w:t>0</w:t>
      </w:r>
      <w:r w:rsidR="00ED2ED1">
        <w:rPr>
          <w:rFonts w:hint="eastAsia"/>
        </w:rPr>
        <w:t>分</w:t>
      </w:r>
      <w:r>
        <w:rPr>
          <w:rFonts w:hint="eastAsia"/>
        </w:rPr>
        <w:t>～</w:t>
      </w:r>
      <w:r>
        <w:rPr>
          <w:rFonts w:hint="eastAsia"/>
        </w:rPr>
        <w:t>1</w:t>
      </w:r>
      <w:r w:rsidR="002F7225">
        <w:t>4</w:t>
      </w:r>
      <w:r>
        <w:rPr>
          <w:rFonts w:hint="eastAsia"/>
        </w:rPr>
        <w:t>時</w:t>
      </w:r>
      <w:r w:rsidR="002F7225">
        <w:rPr>
          <w:rFonts w:hint="eastAsia"/>
        </w:rPr>
        <w:t>3</w:t>
      </w:r>
      <w:r w:rsidR="002F7225">
        <w:t>0</w:t>
      </w:r>
      <w:r w:rsidR="00ED2ED1">
        <w:rPr>
          <w:rFonts w:hint="eastAsia"/>
        </w:rPr>
        <w:t>分</w:t>
      </w:r>
      <w:r w:rsidR="004E56CA">
        <w:rPr>
          <w:rFonts w:hint="eastAsia"/>
        </w:rPr>
        <w:t xml:space="preserve">　経済学部</w:t>
      </w:r>
      <w:r w:rsidR="00FA5C4C">
        <w:rPr>
          <w:rFonts w:hint="eastAsia"/>
        </w:rPr>
        <w:t>３０１講義</w:t>
      </w:r>
      <w:bookmarkStart w:id="0" w:name="_GoBack"/>
      <w:bookmarkEnd w:id="0"/>
      <w:r w:rsidR="00200244">
        <w:rPr>
          <w:rFonts w:hint="eastAsia"/>
        </w:rPr>
        <w:t>室</w:t>
      </w:r>
    </w:p>
    <w:tbl>
      <w:tblPr>
        <w:tblStyle w:val="ac"/>
        <w:tblW w:w="9776" w:type="dxa"/>
        <w:tblLook w:val="04A0" w:firstRow="1" w:lastRow="0" w:firstColumn="1" w:lastColumn="0" w:noHBand="0" w:noVBand="1"/>
      </w:tblPr>
      <w:tblGrid>
        <w:gridCol w:w="481"/>
        <w:gridCol w:w="1357"/>
        <w:gridCol w:w="3827"/>
        <w:gridCol w:w="4111"/>
      </w:tblGrid>
      <w:tr w:rsidR="007A63C5" w:rsidRPr="00FA64B1" w:rsidTr="006511DD">
        <w:tc>
          <w:tcPr>
            <w:tcW w:w="481" w:type="dxa"/>
          </w:tcPr>
          <w:p w:rsidR="007A63C5" w:rsidRPr="0050221B" w:rsidRDefault="007A63C5" w:rsidP="007A63C5">
            <w:bookmarkStart w:id="1" w:name="_Hlk519847838"/>
            <w:r w:rsidRPr="0050221B">
              <w:rPr>
                <w:rFonts w:hint="eastAsia"/>
              </w:rPr>
              <w:t>回</w:t>
            </w:r>
          </w:p>
        </w:tc>
        <w:tc>
          <w:tcPr>
            <w:tcW w:w="1357" w:type="dxa"/>
          </w:tcPr>
          <w:p w:rsidR="007A63C5" w:rsidRPr="0050221B" w:rsidRDefault="007A63C5" w:rsidP="007A63C5">
            <w:r w:rsidRPr="0050221B">
              <w:rPr>
                <w:rFonts w:hint="eastAsia"/>
              </w:rPr>
              <w:t>月日</w:t>
            </w:r>
          </w:p>
        </w:tc>
        <w:tc>
          <w:tcPr>
            <w:tcW w:w="3827" w:type="dxa"/>
          </w:tcPr>
          <w:p w:rsidR="007A63C5" w:rsidRPr="0050221B" w:rsidRDefault="007A63C5" w:rsidP="007A63C5">
            <w:r w:rsidRPr="0050221B">
              <w:rPr>
                <w:rFonts w:hint="eastAsia"/>
              </w:rPr>
              <w:t>内　容</w:t>
            </w:r>
          </w:p>
        </w:tc>
        <w:tc>
          <w:tcPr>
            <w:tcW w:w="4111" w:type="dxa"/>
          </w:tcPr>
          <w:p w:rsidR="007A63C5" w:rsidRPr="0050221B" w:rsidRDefault="007A63C5" w:rsidP="007A63C5">
            <w:r w:rsidRPr="0050221B">
              <w:rPr>
                <w:rFonts w:hint="eastAsia"/>
              </w:rPr>
              <w:t>講　師</w:t>
            </w:r>
          </w:p>
        </w:tc>
      </w:tr>
      <w:tr w:rsidR="007A63C5" w:rsidRPr="00FA64B1" w:rsidTr="006511DD">
        <w:trPr>
          <w:trHeight w:val="486"/>
        </w:trPr>
        <w:tc>
          <w:tcPr>
            <w:tcW w:w="481" w:type="dxa"/>
          </w:tcPr>
          <w:p w:rsidR="007A63C5" w:rsidRPr="0050221B" w:rsidRDefault="007A63C5" w:rsidP="007A63C5">
            <w:r w:rsidRPr="0050221B">
              <w:rPr>
                <w:rFonts w:hint="eastAsia"/>
              </w:rPr>
              <w:t>1</w:t>
            </w:r>
          </w:p>
        </w:tc>
        <w:tc>
          <w:tcPr>
            <w:tcW w:w="1357" w:type="dxa"/>
          </w:tcPr>
          <w:p w:rsidR="007A63C5" w:rsidRPr="0050221B" w:rsidRDefault="007A63C5" w:rsidP="007A63C5">
            <w:r w:rsidRPr="0050221B">
              <w:rPr>
                <w:rFonts w:hint="eastAsia"/>
              </w:rPr>
              <w:t>4</w:t>
            </w:r>
            <w:r w:rsidRPr="0050221B">
              <w:rPr>
                <w:rFonts w:hint="eastAsia"/>
              </w:rPr>
              <w:t>月</w:t>
            </w:r>
            <w:r w:rsidRPr="0050221B">
              <w:rPr>
                <w:rFonts w:hint="eastAsia"/>
              </w:rPr>
              <w:t>17</w:t>
            </w:r>
            <w:r w:rsidRPr="0050221B">
              <w:rPr>
                <w:rFonts w:hint="eastAsia"/>
              </w:rPr>
              <w:t>日</w:t>
            </w:r>
          </w:p>
        </w:tc>
        <w:tc>
          <w:tcPr>
            <w:tcW w:w="3827" w:type="dxa"/>
          </w:tcPr>
          <w:p w:rsidR="007A63C5" w:rsidRPr="0050221B" w:rsidRDefault="007A63C5" w:rsidP="007A63C5">
            <w:r w:rsidRPr="0050221B">
              <w:rPr>
                <w:rFonts w:hint="eastAsia"/>
              </w:rPr>
              <w:t>本講義および美しい富山湾の説明</w:t>
            </w:r>
          </w:p>
        </w:tc>
        <w:tc>
          <w:tcPr>
            <w:tcW w:w="4111" w:type="dxa"/>
          </w:tcPr>
          <w:p w:rsidR="007A63C5" w:rsidRPr="0050221B" w:rsidRDefault="007A63C5" w:rsidP="007A63C5">
            <w:r w:rsidRPr="0050221B">
              <w:rPr>
                <w:rFonts w:hint="eastAsia"/>
              </w:rPr>
              <w:t>高桑幸一客員教授</w:t>
            </w:r>
          </w:p>
        </w:tc>
      </w:tr>
      <w:tr w:rsidR="007A63C5" w:rsidRPr="00FA64B1" w:rsidTr="006511DD">
        <w:trPr>
          <w:trHeight w:val="549"/>
        </w:trPr>
        <w:tc>
          <w:tcPr>
            <w:tcW w:w="481" w:type="dxa"/>
          </w:tcPr>
          <w:p w:rsidR="007A63C5" w:rsidRPr="0050221B" w:rsidRDefault="007A63C5" w:rsidP="007A63C5">
            <w:r w:rsidRPr="0050221B">
              <w:rPr>
                <w:rFonts w:hint="eastAsia"/>
              </w:rPr>
              <w:t>2</w:t>
            </w:r>
          </w:p>
        </w:tc>
        <w:tc>
          <w:tcPr>
            <w:tcW w:w="1357" w:type="dxa"/>
          </w:tcPr>
          <w:p w:rsidR="007A63C5" w:rsidRPr="0050221B" w:rsidRDefault="007A63C5" w:rsidP="007A63C5">
            <w:r w:rsidRPr="0050221B">
              <w:rPr>
                <w:rFonts w:hint="eastAsia"/>
              </w:rPr>
              <w:t>4</w:t>
            </w:r>
            <w:r w:rsidRPr="0050221B">
              <w:rPr>
                <w:rFonts w:hint="eastAsia"/>
              </w:rPr>
              <w:t>月</w:t>
            </w:r>
            <w:r w:rsidRPr="0050221B">
              <w:rPr>
                <w:rFonts w:hint="eastAsia"/>
              </w:rPr>
              <w:t>24</w:t>
            </w:r>
            <w:r w:rsidRPr="0050221B">
              <w:rPr>
                <w:rFonts w:hint="eastAsia"/>
              </w:rPr>
              <w:t>日</w:t>
            </w:r>
          </w:p>
        </w:tc>
        <w:tc>
          <w:tcPr>
            <w:tcW w:w="3827" w:type="dxa"/>
          </w:tcPr>
          <w:p w:rsidR="007A63C5" w:rsidRPr="0050221B" w:rsidRDefault="007A63C5" w:rsidP="007A63C5">
            <w:r w:rsidRPr="0050221B">
              <w:rPr>
                <w:rFonts w:hint="eastAsia"/>
              </w:rPr>
              <w:t>富山湾岸各地の観光資源</w:t>
            </w:r>
          </w:p>
        </w:tc>
        <w:tc>
          <w:tcPr>
            <w:tcW w:w="4111" w:type="dxa"/>
          </w:tcPr>
          <w:p w:rsidR="007A63C5" w:rsidRPr="0050221B" w:rsidRDefault="007A63C5" w:rsidP="007A63C5">
            <w:r w:rsidRPr="0050221B">
              <w:rPr>
                <w:rFonts w:hint="eastAsia"/>
              </w:rPr>
              <w:t>とやま観光推進機構　朝倉隆文専務</w:t>
            </w:r>
          </w:p>
        </w:tc>
      </w:tr>
      <w:tr w:rsidR="007A63C5" w:rsidRPr="00FA64B1" w:rsidTr="006511DD">
        <w:trPr>
          <w:trHeight w:val="710"/>
        </w:trPr>
        <w:tc>
          <w:tcPr>
            <w:tcW w:w="481" w:type="dxa"/>
          </w:tcPr>
          <w:p w:rsidR="007A63C5" w:rsidRPr="0050221B" w:rsidRDefault="007A63C5" w:rsidP="007A63C5">
            <w:r w:rsidRPr="0050221B">
              <w:rPr>
                <w:rFonts w:hint="eastAsia"/>
              </w:rPr>
              <w:t>3</w:t>
            </w:r>
          </w:p>
        </w:tc>
        <w:tc>
          <w:tcPr>
            <w:tcW w:w="1357" w:type="dxa"/>
          </w:tcPr>
          <w:p w:rsidR="007A63C5" w:rsidRPr="0050221B" w:rsidRDefault="007A63C5" w:rsidP="007A63C5">
            <w:r w:rsidRPr="0050221B">
              <w:rPr>
                <w:rFonts w:hint="eastAsia"/>
              </w:rPr>
              <w:t>5</w:t>
            </w:r>
            <w:r w:rsidRPr="0050221B">
              <w:rPr>
                <w:rFonts w:hint="eastAsia"/>
              </w:rPr>
              <w:t>月</w:t>
            </w:r>
            <w:r w:rsidRPr="0050221B">
              <w:rPr>
                <w:rFonts w:hint="eastAsia"/>
              </w:rPr>
              <w:t>8</w:t>
            </w:r>
            <w:r w:rsidRPr="0050221B">
              <w:rPr>
                <w:rFonts w:hint="eastAsia"/>
              </w:rPr>
              <w:t>日</w:t>
            </w:r>
          </w:p>
        </w:tc>
        <w:tc>
          <w:tcPr>
            <w:tcW w:w="3827" w:type="dxa"/>
          </w:tcPr>
          <w:p w:rsidR="007A63C5" w:rsidRPr="0050221B" w:rsidRDefault="007A63C5" w:rsidP="007A63C5">
            <w:r w:rsidRPr="0050221B">
              <w:rPr>
                <w:rFonts w:hint="eastAsia"/>
              </w:rPr>
              <w:t>AIDMA</w:t>
            </w:r>
            <w:r w:rsidRPr="0050221B">
              <w:rPr>
                <w:rFonts w:hint="eastAsia"/>
              </w:rPr>
              <w:t>プロセスによる課題検討</w:t>
            </w:r>
          </w:p>
        </w:tc>
        <w:tc>
          <w:tcPr>
            <w:tcW w:w="4111" w:type="dxa"/>
          </w:tcPr>
          <w:p w:rsidR="007A63C5" w:rsidRPr="0050221B" w:rsidRDefault="007A63C5" w:rsidP="007A63C5">
            <w:r w:rsidRPr="0050221B">
              <w:rPr>
                <w:rFonts w:hint="eastAsia"/>
              </w:rPr>
              <w:t>チーム分け、各自で検討・チーム内で発表</w:t>
            </w:r>
          </w:p>
        </w:tc>
      </w:tr>
      <w:tr w:rsidR="007A63C5" w:rsidRPr="00FA64B1" w:rsidTr="006511DD">
        <w:trPr>
          <w:trHeight w:val="710"/>
        </w:trPr>
        <w:tc>
          <w:tcPr>
            <w:tcW w:w="481" w:type="dxa"/>
          </w:tcPr>
          <w:p w:rsidR="007A63C5" w:rsidRPr="0050221B" w:rsidRDefault="007A63C5" w:rsidP="007A63C5">
            <w:r w:rsidRPr="0050221B">
              <w:rPr>
                <w:rFonts w:hint="eastAsia"/>
              </w:rPr>
              <w:t>4</w:t>
            </w:r>
          </w:p>
        </w:tc>
        <w:tc>
          <w:tcPr>
            <w:tcW w:w="1357" w:type="dxa"/>
          </w:tcPr>
          <w:p w:rsidR="007A63C5" w:rsidRPr="0050221B" w:rsidRDefault="007A63C5" w:rsidP="007A63C5">
            <w:r w:rsidRPr="0050221B">
              <w:rPr>
                <w:rFonts w:hint="eastAsia"/>
              </w:rPr>
              <w:t>5</w:t>
            </w:r>
            <w:r w:rsidRPr="0050221B">
              <w:rPr>
                <w:rFonts w:hint="eastAsia"/>
              </w:rPr>
              <w:t>月</w:t>
            </w:r>
            <w:r w:rsidRPr="0050221B">
              <w:rPr>
                <w:rFonts w:hint="eastAsia"/>
              </w:rPr>
              <w:t>15</w:t>
            </w:r>
            <w:r w:rsidRPr="0050221B">
              <w:rPr>
                <w:rFonts w:hint="eastAsia"/>
              </w:rPr>
              <w:t>日</w:t>
            </w:r>
          </w:p>
        </w:tc>
        <w:tc>
          <w:tcPr>
            <w:tcW w:w="3827" w:type="dxa"/>
          </w:tcPr>
          <w:p w:rsidR="007A63C5" w:rsidRPr="0050221B" w:rsidRDefault="007A63C5" w:rsidP="007A63C5">
            <w:r w:rsidRPr="0050221B">
              <w:rPr>
                <w:rFonts w:hint="eastAsia"/>
              </w:rPr>
              <w:t>外人になったつもりで観光体験を行い課題検討</w:t>
            </w:r>
          </w:p>
        </w:tc>
        <w:tc>
          <w:tcPr>
            <w:tcW w:w="4111" w:type="dxa"/>
          </w:tcPr>
          <w:p w:rsidR="007A63C5" w:rsidRPr="0050221B" w:rsidRDefault="007A63C5" w:rsidP="007A63C5">
            <w:r w:rsidRPr="0050221B">
              <w:rPr>
                <w:rFonts w:hint="eastAsia"/>
              </w:rPr>
              <w:t>5</w:t>
            </w:r>
            <w:r w:rsidRPr="0050221B">
              <w:rPr>
                <w:rFonts w:hint="eastAsia"/>
              </w:rPr>
              <w:t>月</w:t>
            </w:r>
            <w:r w:rsidRPr="0050221B">
              <w:rPr>
                <w:rFonts w:hint="eastAsia"/>
              </w:rPr>
              <w:t>19</w:t>
            </w:r>
            <w:r w:rsidRPr="0050221B">
              <w:rPr>
                <w:rFonts w:hint="eastAsia"/>
              </w:rPr>
              <w:t>日までに各自</w:t>
            </w:r>
            <w:r w:rsidRPr="0050221B">
              <w:rPr>
                <w:rFonts w:hint="eastAsia"/>
              </w:rPr>
              <w:t>or</w:t>
            </w:r>
            <w:r w:rsidRPr="0050221B">
              <w:rPr>
                <w:rFonts w:hint="eastAsia"/>
              </w:rPr>
              <w:t>チームで実施、交通費を補助</w:t>
            </w:r>
          </w:p>
        </w:tc>
      </w:tr>
      <w:tr w:rsidR="007A63C5" w:rsidRPr="00FA64B1" w:rsidTr="006511DD">
        <w:trPr>
          <w:trHeight w:val="710"/>
        </w:trPr>
        <w:tc>
          <w:tcPr>
            <w:tcW w:w="481" w:type="dxa"/>
          </w:tcPr>
          <w:p w:rsidR="007A63C5" w:rsidRPr="0050221B" w:rsidRDefault="007A63C5" w:rsidP="007A63C5">
            <w:r w:rsidRPr="0050221B">
              <w:rPr>
                <w:rFonts w:hint="eastAsia"/>
              </w:rPr>
              <w:t>5</w:t>
            </w:r>
          </w:p>
        </w:tc>
        <w:tc>
          <w:tcPr>
            <w:tcW w:w="1357" w:type="dxa"/>
          </w:tcPr>
          <w:p w:rsidR="007A63C5" w:rsidRPr="0050221B" w:rsidRDefault="007A63C5" w:rsidP="007A63C5">
            <w:r w:rsidRPr="0050221B">
              <w:rPr>
                <w:rFonts w:hint="eastAsia"/>
              </w:rPr>
              <w:t>5</w:t>
            </w:r>
            <w:r w:rsidRPr="0050221B">
              <w:rPr>
                <w:rFonts w:hint="eastAsia"/>
              </w:rPr>
              <w:t>月</w:t>
            </w:r>
            <w:r w:rsidRPr="0050221B">
              <w:rPr>
                <w:rFonts w:hint="eastAsia"/>
              </w:rPr>
              <w:t>22</w:t>
            </w:r>
            <w:r w:rsidRPr="0050221B">
              <w:rPr>
                <w:rFonts w:hint="eastAsia"/>
              </w:rPr>
              <w:t>日</w:t>
            </w:r>
          </w:p>
        </w:tc>
        <w:tc>
          <w:tcPr>
            <w:tcW w:w="3827" w:type="dxa"/>
          </w:tcPr>
          <w:p w:rsidR="007A63C5" w:rsidRPr="0050221B" w:rsidRDefault="007A63C5" w:rsidP="007A63C5">
            <w:r w:rsidRPr="0050221B">
              <w:rPr>
                <w:rFonts w:hint="eastAsia"/>
              </w:rPr>
              <w:t>インバウンド観光の現状と動向と対策について</w:t>
            </w:r>
          </w:p>
        </w:tc>
        <w:tc>
          <w:tcPr>
            <w:tcW w:w="4111" w:type="dxa"/>
          </w:tcPr>
          <w:p w:rsidR="007A63C5" w:rsidRPr="0050221B" w:rsidRDefault="007A63C5" w:rsidP="007A63C5">
            <w:r w:rsidRPr="0050221B">
              <w:rPr>
                <w:rFonts w:hint="eastAsia"/>
              </w:rPr>
              <w:t>日本政府観光局総務部太田吉信次長</w:t>
            </w:r>
          </w:p>
        </w:tc>
      </w:tr>
      <w:tr w:rsidR="007A63C5" w:rsidRPr="00FA64B1" w:rsidTr="006511DD">
        <w:trPr>
          <w:trHeight w:val="517"/>
        </w:trPr>
        <w:tc>
          <w:tcPr>
            <w:tcW w:w="481" w:type="dxa"/>
          </w:tcPr>
          <w:p w:rsidR="007A63C5" w:rsidRPr="0050221B" w:rsidRDefault="007A63C5" w:rsidP="007A63C5">
            <w:r w:rsidRPr="0050221B">
              <w:rPr>
                <w:rFonts w:hint="eastAsia"/>
              </w:rPr>
              <w:t>6</w:t>
            </w:r>
          </w:p>
        </w:tc>
        <w:tc>
          <w:tcPr>
            <w:tcW w:w="1357" w:type="dxa"/>
          </w:tcPr>
          <w:p w:rsidR="007A63C5" w:rsidRPr="0050221B" w:rsidRDefault="007A63C5" w:rsidP="007A63C5">
            <w:r w:rsidRPr="0050221B">
              <w:rPr>
                <w:rFonts w:hint="eastAsia"/>
              </w:rPr>
              <w:t>5</w:t>
            </w:r>
            <w:r w:rsidRPr="0050221B">
              <w:rPr>
                <w:rFonts w:hint="eastAsia"/>
              </w:rPr>
              <w:t>月</w:t>
            </w:r>
            <w:r w:rsidRPr="0050221B">
              <w:rPr>
                <w:rFonts w:hint="eastAsia"/>
              </w:rPr>
              <w:t>29</w:t>
            </w:r>
            <w:r w:rsidRPr="0050221B">
              <w:rPr>
                <w:rFonts w:hint="eastAsia"/>
              </w:rPr>
              <w:t>日</w:t>
            </w:r>
          </w:p>
        </w:tc>
        <w:tc>
          <w:tcPr>
            <w:tcW w:w="3827" w:type="dxa"/>
          </w:tcPr>
          <w:p w:rsidR="007A63C5" w:rsidRPr="0050221B" w:rsidRDefault="007A63C5" w:rsidP="007A63C5">
            <w:r w:rsidRPr="0050221B">
              <w:rPr>
                <w:rFonts w:hint="eastAsia"/>
              </w:rPr>
              <w:t>インターネットを活用した広報集客</w:t>
            </w:r>
          </w:p>
        </w:tc>
        <w:tc>
          <w:tcPr>
            <w:tcW w:w="4111" w:type="dxa"/>
          </w:tcPr>
          <w:p w:rsidR="007A63C5" w:rsidRPr="0050221B" w:rsidRDefault="007A63C5" w:rsidP="007A63C5">
            <w:r w:rsidRPr="0050221B">
              <w:rPr>
                <w:rFonts w:hint="eastAsia"/>
              </w:rPr>
              <w:t>ばいにゃこさん　樋口幸男代表</w:t>
            </w:r>
          </w:p>
        </w:tc>
      </w:tr>
      <w:tr w:rsidR="007A63C5" w:rsidRPr="00FA64B1" w:rsidTr="006511DD">
        <w:trPr>
          <w:trHeight w:val="553"/>
        </w:trPr>
        <w:tc>
          <w:tcPr>
            <w:tcW w:w="481" w:type="dxa"/>
          </w:tcPr>
          <w:p w:rsidR="007A63C5" w:rsidRPr="0050221B" w:rsidRDefault="007A63C5" w:rsidP="007A63C5">
            <w:r w:rsidRPr="0050221B">
              <w:rPr>
                <w:rFonts w:hint="eastAsia"/>
              </w:rPr>
              <w:t>7</w:t>
            </w:r>
          </w:p>
        </w:tc>
        <w:tc>
          <w:tcPr>
            <w:tcW w:w="1357" w:type="dxa"/>
          </w:tcPr>
          <w:p w:rsidR="007A63C5" w:rsidRPr="0050221B" w:rsidRDefault="007A63C5" w:rsidP="007A63C5">
            <w:r w:rsidRPr="0050221B">
              <w:rPr>
                <w:rFonts w:hint="eastAsia"/>
              </w:rPr>
              <w:t>6</w:t>
            </w:r>
            <w:r w:rsidRPr="0050221B">
              <w:rPr>
                <w:rFonts w:hint="eastAsia"/>
              </w:rPr>
              <w:t>月</w:t>
            </w:r>
            <w:r w:rsidRPr="0050221B">
              <w:rPr>
                <w:rFonts w:hint="eastAsia"/>
              </w:rPr>
              <w:t>5</w:t>
            </w:r>
            <w:r w:rsidRPr="0050221B">
              <w:rPr>
                <w:rFonts w:hint="eastAsia"/>
              </w:rPr>
              <w:t>日</w:t>
            </w:r>
          </w:p>
        </w:tc>
        <w:tc>
          <w:tcPr>
            <w:tcW w:w="3827" w:type="dxa"/>
          </w:tcPr>
          <w:p w:rsidR="007A63C5" w:rsidRPr="0050221B" w:rsidRDefault="007A63C5" w:rsidP="007A63C5">
            <w:r w:rsidRPr="0050221B">
              <w:rPr>
                <w:rFonts w:hint="eastAsia"/>
              </w:rPr>
              <w:t>課題検討</w:t>
            </w:r>
          </w:p>
        </w:tc>
        <w:tc>
          <w:tcPr>
            <w:tcW w:w="4111" w:type="dxa"/>
          </w:tcPr>
          <w:p w:rsidR="007A63C5" w:rsidRPr="0050221B" w:rsidRDefault="007A63C5" w:rsidP="007A63C5">
            <w:r w:rsidRPr="0050221B">
              <w:rPr>
                <w:rFonts w:hint="eastAsia"/>
              </w:rPr>
              <w:t>チーム別に検討</w:t>
            </w:r>
          </w:p>
        </w:tc>
      </w:tr>
      <w:tr w:rsidR="007A63C5" w:rsidRPr="00FA64B1" w:rsidTr="006511DD">
        <w:trPr>
          <w:trHeight w:val="561"/>
        </w:trPr>
        <w:tc>
          <w:tcPr>
            <w:tcW w:w="481" w:type="dxa"/>
          </w:tcPr>
          <w:p w:rsidR="007A63C5" w:rsidRPr="0050221B" w:rsidRDefault="007A63C5" w:rsidP="007A63C5">
            <w:r w:rsidRPr="0050221B">
              <w:rPr>
                <w:rFonts w:hint="eastAsia"/>
              </w:rPr>
              <w:t>8</w:t>
            </w:r>
          </w:p>
        </w:tc>
        <w:tc>
          <w:tcPr>
            <w:tcW w:w="1357" w:type="dxa"/>
          </w:tcPr>
          <w:p w:rsidR="007A63C5" w:rsidRPr="0050221B" w:rsidRDefault="007A63C5" w:rsidP="007A63C5">
            <w:r w:rsidRPr="0050221B">
              <w:rPr>
                <w:rFonts w:hint="eastAsia"/>
              </w:rPr>
              <w:t>6</w:t>
            </w:r>
            <w:r w:rsidRPr="0050221B">
              <w:rPr>
                <w:rFonts w:hint="eastAsia"/>
              </w:rPr>
              <w:t>月</w:t>
            </w:r>
            <w:r w:rsidRPr="0050221B">
              <w:rPr>
                <w:rFonts w:hint="eastAsia"/>
              </w:rPr>
              <w:t>12</w:t>
            </w:r>
            <w:r w:rsidRPr="0050221B">
              <w:rPr>
                <w:rFonts w:hint="eastAsia"/>
              </w:rPr>
              <w:t>日</w:t>
            </w:r>
          </w:p>
        </w:tc>
        <w:tc>
          <w:tcPr>
            <w:tcW w:w="3827" w:type="dxa"/>
          </w:tcPr>
          <w:p w:rsidR="007A63C5" w:rsidRPr="0050221B" w:rsidRDefault="007A63C5" w:rsidP="007A63C5">
            <w:r w:rsidRPr="0050221B">
              <w:rPr>
                <w:rFonts w:hint="eastAsia"/>
              </w:rPr>
              <w:t>お土産の効果</w:t>
            </w:r>
          </w:p>
        </w:tc>
        <w:tc>
          <w:tcPr>
            <w:tcW w:w="4111" w:type="dxa"/>
          </w:tcPr>
          <w:p w:rsidR="007A63C5" w:rsidRPr="0050221B" w:rsidRDefault="007A63C5" w:rsidP="007A63C5">
            <w:r w:rsidRPr="0050221B">
              <w:rPr>
                <w:rFonts w:hint="eastAsia"/>
              </w:rPr>
              <w:t>桝田酒造店　桝田隆一郎社長</w:t>
            </w:r>
          </w:p>
        </w:tc>
      </w:tr>
      <w:tr w:rsidR="007A63C5" w:rsidRPr="00FA64B1" w:rsidTr="006511DD">
        <w:trPr>
          <w:trHeight w:val="569"/>
        </w:trPr>
        <w:tc>
          <w:tcPr>
            <w:tcW w:w="481" w:type="dxa"/>
          </w:tcPr>
          <w:p w:rsidR="007A63C5" w:rsidRPr="0050221B" w:rsidRDefault="007A63C5" w:rsidP="007A63C5">
            <w:r w:rsidRPr="0050221B">
              <w:rPr>
                <w:rFonts w:hint="eastAsia"/>
              </w:rPr>
              <w:t>9</w:t>
            </w:r>
          </w:p>
        </w:tc>
        <w:tc>
          <w:tcPr>
            <w:tcW w:w="1357" w:type="dxa"/>
          </w:tcPr>
          <w:p w:rsidR="007A63C5" w:rsidRPr="0050221B" w:rsidRDefault="007A63C5" w:rsidP="007A63C5">
            <w:r w:rsidRPr="0050221B">
              <w:rPr>
                <w:rFonts w:hint="eastAsia"/>
              </w:rPr>
              <w:t>6</w:t>
            </w:r>
            <w:r w:rsidRPr="0050221B">
              <w:rPr>
                <w:rFonts w:hint="eastAsia"/>
              </w:rPr>
              <w:t>月</w:t>
            </w:r>
            <w:r w:rsidRPr="0050221B">
              <w:rPr>
                <w:rFonts w:hint="eastAsia"/>
              </w:rPr>
              <w:t>19</w:t>
            </w:r>
            <w:r w:rsidRPr="0050221B">
              <w:rPr>
                <w:rFonts w:hint="eastAsia"/>
              </w:rPr>
              <w:t>日</w:t>
            </w:r>
          </w:p>
        </w:tc>
        <w:tc>
          <w:tcPr>
            <w:tcW w:w="3827" w:type="dxa"/>
          </w:tcPr>
          <w:p w:rsidR="007A63C5" w:rsidRPr="0050221B" w:rsidRDefault="007A63C5" w:rsidP="007A63C5">
            <w:r w:rsidRPr="0050221B">
              <w:rPr>
                <w:rFonts w:hint="eastAsia"/>
              </w:rPr>
              <w:t>五感で体験する感動の観光</w:t>
            </w:r>
          </w:p>
        </w:tc>
        <w:tc>
          <w:tcPr>
            <w:tcW w:w="4111" w:type="dxa"/>
          </w:tcPr>
          <w:p w:rsidR="007A63C5" w:rsidRPr="0050221B" w:rsidRDefault="007A63C5" w:rsidP="007A63C5">
            <w:r w:rsidRPr="0050221B">
              <w:rPr>
                <w:rFonts w:hint="eastAsia"/>
              </w:rPr>
              <w:t>能作　能作千春専務</w:t>
            </w:r>
          </w:p>
        </w:tc>
      </w:tr>
      <w:tr w:rsidR="007A63C5" w:rsidRPr="00FA64B1" w:rsidTr="006511DD">
        <w:trPr>
          <w:trHeight w:val="549"/>
        </w:trPr>
        <w:tc>
          <w:tcPr>
            <w:tcW w:w="481" w:type="dxa"/>
          </w:tcPr>
          <w:p w:rsidR="007A63C5" w:rsidRPr="0050221B" w:rsidRDefault="007A63C5" w:rsidP="007A63C5">
            <w:r w:rsidRPr="0050221B">
              <w:rPr>
                <w:rFonts w:hint="eastAsia"/>
              </w:rPr>
              <w:t>10</w:t>
            </w:r>
          </w:p>
        </w:tc>
        <w:tc>
          <w:tcPr>
            <w:tcW w:w="1357" w:type="dxa"/>
          </w:tcPr>
          <w:p w:rsidR="007A63C5" w:rsidRPr="0050221B" w:rsidRDefault="007A63C5" w:rsidP="007A63C5">
            <w:r w:rsidRPr="0050221B">
              <w:rPr>
                <w:rFonts w:hint="eastAsia"/>
              </w:rPr>
              <w:t>6</w:t>
            </w:r>
            <w:r w:rsidRPr="0050221B">
              <w:rPr>
                <w:rFonts w:hint="eastAsia"/>
              </w:rPr>
              <w:t>月</w:t>
            </w:r>
            <w:r w:rsidRPr="0050221B">
              <w:rPr>
                <w:rFonts w:hint="eastAsia"/>
              </w:rPr>
              <w:t>26</w:t>
            </w:r>
            <w:r w:rsidRPr="0050221B">
              <w:rPr>
                <w:rFonts w:hint="eastAsia"/>
              </w:rPr>
              <w:t>日</w:t>
            </w:r>
          </w:p>
        </w:tc>
        <w:tc>
          <w:tcPr>
            <w:tcW w:w="3827" w:type="dxa"/>
          </w:tcPr>
          <w:p w:rsidR="007A63C5" w:rsidRPr="0050221B" w:rsidRDefault="007A63C5" w:rsidP="007A63C5">
            <w:r w:rsidRPr="0050221B">
              <w:rPr>
                <w:rFonts w:hint="eastAsia"/>
              </w:rPr>
              <w:t>対策アイデア検討</w:t>
            </w:r>
          </w:p>
        </w:tc>
        <w:tc>
          <w:tcPr>
            <w:tcW w:w="4111" w:type="dxa"/>
          </w:tcPr>
          <w:p w:rsidR="007A63C5" w:rsidRPr="0050221B" w:rsidRDefault="007A63C5" w:rsidP="007A63C5">
            <w:r w:rsidRPr="0050221B">
              <w:rPr>
                <w:rFonts w:hint="eastAsia"/>
              </w:rPr>
              <w:t>チーム別に検討</w:t>
            </w:r>
          </w:p>
        </w:tc>
      </w:tr>
      <w:tr w:rsidR="007A63C5" w:rsidRPr="00FA64B1" w:rsidTr="006511DD">
        <w:trPr>
          <w:trHeight w:val="557"/>
        </w:trPr>
        <w:tc>
          <w:tcPr>
            <w:tcW w:w="481" w:type="dxa"/>
          </w:tcPr>
          <w:p w:rsidR="007A63C5" w:rsidRPr="0050221B" w:rsidRDefault="007A63C5" w:rsidP="007A63C5">
            <w:r w:rsidRPr="0050221B">
              <w:rPr>
                <w:rFonts w:hint="eastAsia"/>
              </w:rPr>
              <w:t>11</w:t>
            </w:r>
          </w:p>
        </w:tc>
        <w:tc>
          <w:tcPr>
            <w:tcW w:w="1357" w:type="dxa"/>
          </w:tcPr>
          <w:p w:rsidR="007A63C5" w:rsidRPr="0050221B" w:rsidRDefault="007A63C5" w:rsidP="007A63C5">
            <w:r w:rsidRPr="0050221B">
              <w:rPr>
                <w:rFonts w:hint="eastAsia"/>
              </w:rPr>
              <w:t>7</w:t>
            </w:r>
            <w:r w:rsidRPr="0050221B">
              <w:rPr>
                <w:rFonts w:hint="eastAsia"/>
              </w:rPr>
              <w:t>月</w:t>
            </w:r>
            <w:r w:rsidRPr="0050221B">
              <w:rPr>
                <w:rFonts w:hint="eastAsia"/>
              </w:rPr>
              <w:t>3</w:t>
            </w:r>
            <w:r w:rsidRPr="0050221B">
              <w:rPr>
                <w:rFonts w:hint="eastAsia"/>
              </w:rPr>
              <w:t>日</w:t>
            </w:r>
          </w:p>
        </w:tc>
        <w:tc>
          <w:tcPr>
            <w:tcW w:w="3827" w:type="dxa"/>
          </w:tcPr>
          <w:p w:rsidR="007A63C5" w:rsidRPr="0050221B" w:rsidRDefault="007A63C5" w:rsidP="007A63C5">
            <w:r w:rsidRPr="0050221B">
              <w:rPr>
                <w:rFonts w:hint="eastAsia"/>
              </w:rPr>
              <w:t>外人からの視点</w:t>
            </w:r>
          </w:p>
        </w:tc>
        <w:tc>
          <w:tcPr>
            <w:tcW w:w="4111" w:type="dxa"/>
          </w:tcPr>
          <w:p w:rsidR="007A63C5" w:rsidRPr="0050221B" w:rsidRDefault="007A63C5" w:rsidP="007A63C5">
            <w:r w:rsidRPr="0050221B">
              <w:rPr>
                <w:rFonts w:hint="eastAsia"/>
              </w:rPr>
              <w:t>富山在住カナダ人</w:t>
            </w:r>
            <w:proofErr w:type="spellStart"/>
            <w:r w:rsidRPr="0050221B">
              <w:rPr>
                <w:rFonts w:hint="eastAsia"/>
              </w:rPr>
              <w:t>Mr.John</w:t>
            </w:r>
            <w:proofErr w:type="spellEnd"/>
            <w:r w:rsidRPr="0050221B">
              <w:rPr>
                <w:rFonts w:hint="eastAsia"/>
              </w:rPr>
              <w:t xml:space="preserve"> Miles</w:t>
            </w:r>
          </w:p>
        </w:tc>
      </w:tr>
      <w:tr w:rsidR="007A63C5" w:rsidRPr="00FA64B1" w:rsidTr="006511DD">
        <w:trPr>
          <w:trHeight w:val="551"/>
        </w:trPr>
        <w:tc>
          <w:tcPr>
            <w:tcW w:w="481" w:type="dxa"/>
          </w:tcPr>
          <w:p w:rsidR="007A63C5" w:rsidRPr="0050221B" w:rsidRDefault="007A63C5" w:rsidP="007A63C5">
            <w:r w:rsidRPr="0050221B">
              <w:rPr>
                <w:rFonts w:hint="eastAsia"/>
              </w:rPr>
              <w:t>12</w:t>
            </w:r>
          </w:p>
        </w:tc>
        <w:tc>
          <w:tcPr>
            <w:tcW w:w="1357" w:type="dxa"/>
          </w:tcPr>
          <w:p w:rsidR="007A63C5" w:rsidRPr="0050221B" w:rsidRDefault="007A63C5" w:rsidP="007A63C5">
            <w:r w:rsidRPr="0050221B">
              <w:rPr>
                <w:rFonts w:hint="eastAsia"/>
              </w:rPr>
              <w:t>7</w:t>
            </w:r>
            <w:r w:rsidRPr="0050221B">
              <w:rPr>
                <w:rFonts w:hint="eastAsia"/>
              </w:rPr>
              <w:t>月</w:t>
            </w:r>
            <w:r w:rsidRPr="0050221B">
              <w:rPr>
                <w:rFonts w:hint="eastAsia"/>
              </w:rPr>
              <w:t>10</w:t>
            </w:r>
            <w:r w:rsidRPr="0050221B">
              <w:rPr>
                <w:rFonts w:hint="eastAsia"/>
              </w:rPr>
              <w:t>日</w:t>
            </w:r>
          </w:p>
        </w:tc>
        <w:tc>
          <w:tcPr>
            <w:tcW w:w="3827" w:type="dxa"/>
          </w:tcPr>
          <w:p w:rsidR="007A63C5" w:rsidRPr="0050221B" w:rsidRDefault="007A63C5" w:rsidP="007A63C5">
            <w:r w:rsidRPr="0050221B">
              <w:rPr>
                <w:rFonts w:hint="eastAsia"/>
              </w:rPr>
              <w:t>Web</w:t>
            </w:r>
            <w:r w:rsidRPr="0050221B">
              <w:rPr>
                <w:rFonts w:hint="eastAsia"/>
              </w:rPr>
              <w:t>プロモーションによる広報</w:t>
            </w:r>
          </w:p>
        </w:tc>
        <w:tc>
          <w:tcPr>
            <w:tcW w:w="4111" w:type="dxa"/>
          </w:tcPr>
          <w:p w:rsidR="007A63C5" w:rsidRPr="0050221B" w:rsidRDefault="007A63C5" w:rsidP="007A63C5">
            <w:r w:rsidRPr="0050221B">
              <w:rPr>
                <w:rFonts w:hint="eastAsia"/>
              </w:rPr>
              <w:t>プロジェクトタネ　高平聡代表</w:t>
            </w:r>
          </w:p>
        </w:tc>
      </w:tr>
      <w:tr w:rsidR="007A63C5" w:rsidRPr="00FA64B1" w:rsidTr="006511DD">
        <w:trPr>
          <w:trHeight w:val="573"/>
        </w:trPr>
        <w:tc>
          <w:tcPr>
            <w:tcW w:w="481" w:type="dxa"/>
          </w:tcPr>
          <w:p w:rsidR="007A63C5" w:rsidRPr="0050221B" w:rsidRDefault="007A63C5" w:rsidP="007A63C5">
            <w:r w:rsidRPr="0050221B">
              <w:rPr>
                <w:rFonts w:hint="eastAsia"/>
              </w:rPr>
              <w:t>13</w:t>
            </w:r>
          </w:p>
        </w:tc>
        <w:tc>
          <w:tcPr>
            <w:tcW w:w="1357" w:type="dxa"/>
          </w:tcPr>
          <w:p w:rsidR="007A63C5" w:rsidRPr="0050221B" w:rsidRDefault="007A63C5" w:rsidP="007A63C5">
            <w:r w:rsidRPr="0050221B">
              <w:rPr>
                <w:rFonts w:hint="eastAsia"/>
              </w:rPr>
              <w:t>7</w:t>
            </w:r>
            <w:r w:rsidRPr="0050221B">
              <w:rPr>
                <w:rFonts w:hint="eastAsia"/>
              </w:rPr>
              <w:t>月</w:t>
            </w:r>
            <w:r w:rsidRPr="0050221B">
              <w:rPr>
                <w:rFonts w:hint="eastAsia"/>
              </w:rPr>
              <w:t>17</w:t>
            </w:r>
            <w:r w:rsidRPr="0050221B">
              <w:rPr>
                <w:rFonts w:hint="eastAsia"/>
              </w:rPr>
              <w:t>日</w:t>
            </w:r>
          </w:p>
        </w:tc>
        <w:tc>
          <w:tcPr>
            <w:tcW w:w="3827" w:type="dxa"/>
          </w:tcPr>
          <w:p w:rsidR="007A63C5" w:rsidRPr="0050221B" w:rsidRDefault="007A63C5" w:rsidP="007A63C5">
            <w:r w:rsidRPr="0050221B">
              <w:rPr>
                <w:rFonts w:hint="eastAsia"/>
              </w:rPr>
              <w:t>対策の具体化</w:t>
            </w:r>
          </w:p>
        </w:tc>
        <w:tc>
          <w:tcPr>
            <w:tcW w:w="4111" w:type="dxa"/>
          </w:tcPr>
          <w:p w:rsidR="007A63C5" w:rsidRPr="0050221B" w:rsidRDefault="007A63C5" w:rsidP="007A63C5">
            <w:r w:rsidRPr="0050221B">
              <w:rPr>
                <w:rFonts w:hint="eastAsia"/>
              </w:rPr>
              <w:t>チーム別に検討</w:t>
            </w:r>
          </w:p>
        </w:tc>
      </w:tr>
      <w:tr w:rsidR="007A63C5" w:rsidRPr="00FA64B1" w:rsidTr="006511DD">
        <w:trPr>
          <w:trHeight w:val="553"/>
        </w:trPr>
        <w:tc>
          <w:tcPr>
            <w:tcW w:w="481" w:type="dxa"/>
          </w:tcPr>
          <w:p w:rsidR="007A63C5" w:rsidRPr="0050221B" w:rsidRDefault="007A63C5" w:rsidP="007A63C5">
            <w:r w:rsidRPr="0050221B">
              <w:rPr>
                <w:rFonts w:hint="eastAsia"/>
              </w:rPr>
              <w:t>14</w:t>
            </w:r>
          </w:p>
        </w:tc>
        <w:tc>
          <w:tcPr>
            <w:tcW w:w="1357" w:type="dxa"/>
          </w:tcPr>
          <w:p w:rsidR="007A63C5" w:rsidRPr="0050221B" w:rsidRDefault="007A63C5" w:rsidP="007A63C5">
            <w:r w:rsidRPr="0050221B">
              <w:rPr>
                <w:rFonts w:hint="eastAsia"/>
              </w:rPr>
              <w:t>7</w:t>
            </w:r>
            <w:r w:rsidRPr="0050221B">
              <w:rPr>
                <w:rFonts w:hint="eastAsia"/>
              </w:rPr>
              <w:t>月</w:t>
            </w:r>
            <w:r w:rsidRPr="0050221B">
              <w:rPr>
                <w:rFonts w:hint="eastAsia"/>
              </w:rPr>
              <w:t>24</w:t>
            </w:r>
            <w:r w:rsidRPr="0050221B">
              <w:rPr>
                <w:rFonts w:hint="eastAsia"/>
              </w:rPr>
              <w:t>日</w:t>
            </w:r>
          </w:p>
        </w:tc>
        <w:tc>
          <w:tcPr>
            <w:tcW w:w="3827" w:type="dxa"/>
          </w:tcPr>
          <w:p w:rsidR="007A63C5" w:rsidRPr="0050221B" w:rsidRDefault="007A63C5" w:rsidP="007A63C5">
            <w:r w:rsidRPr="0050221B">
              <w:rPr>
                <w:rFonts w:hint="eastAsia"/>
              </w:rPr>
              <w:t>提案整理</w:t>
            </w:r>
          </w:p>
        </w:tc>
        <w:tc>
          <w:tcPr>
            <w:tcW w:w="4111" w:type="dxa"/>
          </w:tcPr>
          <w:p w:rsidR="007A63C5" w:rsidRPr="0050221B" w:rsidRDefault="007A63C5" w:rsidP="007A63C5">
            <w:r w:rsidRPr="0050221B">
              <w:rPr>
                <w:rFonts w:hint="eastAsia"/>
              </w:rPr>
              <w:t>チーム別に検討</w:t>
            </w:r>
          </w:p>
        </w:tc>
      </w:tr>
      <w:tr w:rsidR="007A63C5" w:rsidRPr="00FA64B1" w:rsidTr="006511DD">
        <w:trPr>
          <w:trHeight w:val="547"/>
        </w:trPr>
        <w:tc>
          <w:tcPr>
            <w:tcW w:w="481" w:type="dxa"/>
          </w:tcPr>
          <w:p w:rsidR="007A63C5" w:rsidRPr="0050221B" w:rsidRDefault="007A63C5" w:rsidP="007A63C5">
            <w:r w:rsidRPr="0050221B">
              <w:rPr>
                <w:rFonts w:hint="eastAsia"/>
              </w:rPr>
              <w:t>15</w:t>
            </w:r>
          </w:p>
        </w:tc>
        <w:tc>
          <w:tcPr>
            <w:tcW w:w="1357" w:type="dxa"/>
          </w:tcPr>
          <w:p w:rsidR="007A63C5" w:rsidRPr="0050221B" w:rsidRDefault="007A63C5" w:rsidP="007A63C5">
            <w:r w:rsidRPr="0050221B">
              <w:rPr>
                <w:rFonts w:hint="eastAsia"/>
              </w:rPr>
              <w:t>7</w:t>
            </w:r>
            <w:r w:rsidRPr="0050221B">
              <w:rPr>
                <w:rFonts w:hint="eastAsia"/>
              </w:rPr>
              <w:t>月</w:t>
            </w:r>
            <w:r w:rsidRPr="0050221B">
              <w:rPr>
                <w:rFonts w:hint="eastAsia"/>
              </w:rPr>
              <w:t>31</w:t>
            </w:r>
            <w:r w:rsidRPr="0050221B">
              <w:rPr>
                <w:rFonts w:hint="eastAsia"/>
              </w:rPr>
              <w:t>日</w:t>
            </w:r>
          </w:p>
        </w:tc>
        <w:tc>
          <w:tcPr>
            <w:tcW w:w="3827" w:type="dxa"/>
          </w:tcPr>
          <w:p w:rsidR="007A63C5" w:rsidRPr="0050221B" w:rsidRDefault="007A63C5" w:rsidP="007A63C5">
            <w:r w:rsidRPr="0050221B">
              <w:rPr>
                <w:rFonts w:hint="eastAsia"/>
              </w:rPr>
              <w:t>提案発表会</w:t>
            </w:r>
          </w:p>
        </w:tc>
        <w:tc>
          <w:tcPr>
            <w:tcW w:w="4111" w:type="dxa"/>
          </w:tcPr>
          <w:p w:rsidR="007A63C5" w:rsidRDefault="007A63C5" w:rsidP="007A63C5">
            <w:r w:rsidRPr="0050221B">
              <w:rPr>
                <w:rFonts w:hint="eastAsia"/>
              </w:rPr>
              <w:t>会長、副会長､講師ほか</w:t>
            </w:r>
          </w:p>
        </w:tc>
      </w:tr>
      <w:bookmarkEnd w:id="1"/>
    </w:tbl>
    <w:p w:rsidR="00FA493A" w:rsidRDefault="00FA493A">
      <w:pPr>
        <w:widowControl/>
        <w:jc w:val="left"/>
        <w:rPr>
          <w:rFonts w:ascii="ＭＳ Ｐ明朝" w:eastAsia="ＭＳ Ｐ明朝" w:hAnsi="ＭＳ Ｐ明朝" w:cs="Arial"/>
          <w:color w:val="444444"/>
          <w:sz w:val="20"/>
          <w:szCs w:val="20"/>
        </w:rPr>
      </w:pPr>
    </w:p>
    <w:p w:rsidR="00FA493A" w:rsidRDefault="00FA493A" w:rsidP="00FA493A">
      <w:pPr>
        <w:pStyle w:val="1"/>
      </w:pPr>
      <w:r>
        <w:rPr>
          <w:rFonts w:hint="eastAsia"/>
        </w:rPr>
        <w:t>６．評価</w:t>
      </w:r>
    </w:p>
    <w:p w:rsidR="00FA493A" w:rsidRDefault="00FA493A" w:rsidP="00FA493A">
      <w:pPr>
        <w:pStyle w:val="a7"/>
        <w:numPr>
          <w:ilvl w:val="0"/>
          <w:numId w:val="22"/>
        </w:numPr>
        <w:ind w:leftChars="0"/>
      </w:pPr>
      <w:r>
        <w:rPr>
          <w:rFonts w:hint="eastAsia"/>
        </w:rPr>
        <w:t>最終講義の提案発表会の成績に基づき評価します。</w:t>
      </w:r>
    </w:p>
    <w:p w:rsidR="00FA493A" w:rsidRDefault="00FA493A" w:rsidP="00FA493A">
      <w:pPr>
        <w:pStyle w:val="a7"/>
        <w:numPr>
          <w:ilvl w:val="1"/>
          <w:numId w:val="22"/>
        </w:numPr>
        <w:ind w:leftChars="0"/>
      </w:pPr>
      <w:r>
        <w:rPr>
          <w:rFonts w:hint="eastAsia"/>
        </w:rPr>
        <w:t>テーマ</w:t>
      </w:r>
      <w:r>
        <w:rPr>
          <w:rFonts w:hint="eastAsia"/>
        </w:rPr>
        <w:t>10</w:t>
      </w:r>
      <w:r>
        <w:rPr>
          <w:rFonts w:hint="eastAsia"/>
        </w:rPr>
        <w:t>点、提案内容</w:t>
      </w:r>
      <w:r>
        <w:rPr>
          <w:rFonts w:hint="eastAsia"/>
        </w:rPr>
        <w:t>40</w:t>
      </w:r>
      <w:r>
        <w:rPr>
          <w:rFonts w:hint="eastAsia"/>
        </w:rPr>
        <w:t>点、資料</w:t>
      </w:r>
      <w:r>
        <w:rPr>
          <w:rFonts w:hint="eastAsia"/>
        </w:rPr>
        <w:t>25</w:t>
      </w:r>
      <w:r>
        <w:rPr>
          <w:rFonts w:hint="eastAsia"/>
        </w:rPr>
        <w:t>点、話し方</w:t>
      </w:r>
      <w:r>
        <w:rPr>
          <w:rFonts w:hint="eastAsia"/>
        </w:rPr>
        <w:t>25</w:t>
      </w:r>
      <w:r>
        <w:rPr>
          <w:rFonts w:hint="eastAsia"/>
        </w:rPr>
        <w:t>点</w:t>
      </w:r>
    </w:p>
    <w:p w:rsidR="00FA493A" w:rsidRDefault="00FA493A" w:rsidP="00FA493A">
      <w:pPr>
        <w:pStyle w:val="a7"/>
        <w:numPr>
          <w:ilvl w:val="0"/>
          <w:numId w:val="22"/>
        </w:numPr>
        <w:ind w:leftChars="0"/>
      </w:pPr>
      <w:r>
        <w:rPr>
          <w:rFonts w:hint="eastAsia"/>
        </w:rPr>
        <w:t>欠席△</w:t>
      </w:r>
      <w:r>
        <w:rPr>
          <w:rFonts w:hint="eastAsia"/>
        </w:rPr>
        <w:t>4</w:t>
      </w:r>
      <w:r>
        <w:rPr>
          <w:rFonts w:hint="eastAsia"/>
        </w:rPr>
        <w:t>点、遅刻△</w:t>
      </w:r>
      <w:r>
        <w:rPr>
          <w:rFonts w:hint="eastAsia"/>
        </w:rPr>
        <w:t>2</w:t>
      </w:r>
      <w:r>
        <w:rPr>
          <w:rFonts w:hint="eastAsia"/>
        </w:rPr>
        <w:t>点、レポート未提出△</w:t>
      </w:r>
      <w:r>
        <w:rPr>
          <w:rFonts w:hint="eastAsia"/>
        </w:rPr>
        <w:t>2</w:t>
      </w:r>
      <w:r>
        <w:rPr>
          <w:rFonts w:hint="eastAsia"/>
        </w:rPr>
        <w:t>点</w:t>
      </w:r>
    </w:p>
    <w:p w:rsidR="00FA493A" w:rsidRDefault="00FA493A" w:rsidP="00FA493A">
      <w:pPr>
        <w:pStyle w:val="a7"/>
        <w:numPr>
          <w:ilvl w:val="0"/>
          <w:numId w:val="22"/>
        </w:numPr>
        <w:ind w:leftChars="0"/>
      </w:pPr>
      <w:r>
        <w:rPr>
          <w:rFonts w:hint="eastAsia"/>
        </w:rPr>
        <w:t>就職活動や病気などによる欠席の場合、事前申告＋レポート提出により＋</w:t>
      </w:r>
      <w:r>
        <w:rPr>
          <w:rFonts w:hint="eastAsia"/>
        </w:rPr>
        <w:t>2</w:t>
      </w:r>
      <w:r>
        <w:rPr>
          <w:rFonts w:hint="eastAsia"/>
        </w:rPr>
        <w:t>点</w:t>
      </w:r>
    </w:p>
    <w:p w:rsidR="00FA493A" w:rsidRPr="00FA493A" w:rsidRDefault="00FA493A" w:rsidP="00FA493A">
      <w:pPr>
        <w:pStyle w:val="a7"/>
        <w:widowControl/>
        <w:numPr>
          <w:ilvl w:val="0"/>
          <w:numId w:val="22"/>
        </w:numPr>
        <w:ind w:leftChars="0"/>
        <w:jc w:val="left"/>
        <w:rPr>
          <w:rFonts w:ascii="ＭＳ Ｐ明朝" w:eastAsia="ＭＳ Ｐ明朝" w:hAnsi="ＭＳ Ｐ明朝" w:cs="Arial"/>
          <w:color w:val="444444"/>
          <w:sz w:val="20"/>
          <w:szCs w:val="20"/>
        </w:rPr>
      </w:pPr>
      <w:r>
        <w:rPr>
          <w:rFonts w:hint="eastAsia"/>
        </w:rPr>
        <w:t>質問や意見は＋</w:t>
      </w:r>
      <w:r>
        <w:rPr>
          <w:rFonts w:hint="eastAsia"/>
        </w:rPr>
        <w:t>2</w:t>
      </w:r>
      <w:r>
        <w:rPr>
          <w:rFonts w:hint="eastAsia"/>
        </w:rPr>
        <w:t>点としますので、名前を言ってから発言下さい。</w:t>
      </w:r>
    </w:p>
    <w:p w:rsidR="00FA493A" w:rsidRDefault="00FA493A" w:rsidP="00FA493A">
      <w:pPr>
        <w:widowControl/>
        <w:jc w:val="left"/>
        <w:rPr>
          <w:rFonts w:ascii="ＭＳ Ｐ明朝" w:eastAsia="ＭＳ Ｐ明朝" w:hAnsi="ＭＳ Ｐ明朝" w:cs="Arial"/>
          <w:color w:val="444444"/>
          <w:sz w:val="20"/>
          <w:szCs w:val="20"/>
        </w:rPr>
      </w:pPr>
    </w:p>
    <w:p w:rsidR="00FA493A" w:rsidRDefault="00FA493A" w:rsidP="00FA493A">
      <w:pPr>
        <w:pStyle w:val="1"/>
      </w:pPr>
      <w:r>
        <w:rPr>
          <w:rFonts w:hint="eastAsia"/>
        </w:rPr>
        <w:t>７．その他</w:t>
      </w:r>
    </w:p>
    <w:p w:rsidR="00FA493A" w:rsidRDefault="00B152C5" w:rsidP="00B152C5">
      <w:pPr>
        <w:pStyle w:val="a7"/>
        <w:numPr>
          <w:ilvl w:val="0"/>
          <w:numId w:val="23"/>
        </w:numPr>
        <w:ind w:leftChars="0"/>
      </w:pPr>
      <w:r>
        <w:rPr>
          <w:rFonts w:hint="eastAsia"/>
        </w:rPr>
        <w:t>高桑の連絡先　電話</w:t>
      </w:r>
      <w:r>
        <w:rPr>
          <w:rFonts w:hint="eastAsia"/>
        </w:rPr>
        <w:t>090-6278-3000</w:t>
      </w:r>
      <w:r>
        <w:rPr>
          <w:rFonts w:hint="eastAsia"/>
        </w:rPr>
        <w:t xml:space="preserve">　メール</w:t>
      </w:r>
      <w:r>
        <w:rPr>
          <w:rFonts w:hint="eastAsia"/>
        </w:rPr>
        <w:t xml:space="preserve"> </w:t>
      </w:r>
      <w:r>
        <w:t>koichi@takakuwa.info</w:t>
      </w:r>
    </w:p>
    <w:p w:rsidR="00B152C5" w:rsidRDefault="00B152C5" w:rsidP="00B152C5">
      <w:pPr>
        <w:pStyle w:val="a7"/>
        <w:numPr>
          <w:ilvl w:val="0"/>
          <w:numId w:val="23"/>
        </w:numPr>
        <w:ind w:leftChars="0"/>
      </w:pPr>
      <w:r>
        <w:rPr>
          <w:rFonts w:hint="eastAsia"/>
        </w:rPr>
        <w:t xml:space="preserve">研究室　</w:t>
      </w:r>
      <w:r>
        <w:rPr>
          <w:rFonts w:hint="eastAsia"/>
        </w:rPr>
        <w:t>638</w:t>
      </w:r>
      <w:r>
        <w:rPr>
          <w:rFonts w:hint="eastAsia"/>
        </w:rPr>
        <w:t>研究室　常時は不在ですが連絡頂けたら参ります。</w:t>
      </w:r>
    </w:p>
    <w:p w:rsidR="004C0BEE" w:rsidRPr="00FA493A" w:rsidRDefault="00B152C5" w:rsidP="00B152C5">
      <w:pPr>
        <w:pStyle w:val="a7"/>
        <w:numPr>
          <w:ilvl w:val="0"/>
          <w:numId w:val="23"/>
        </w:numPr>
        <w:ind w:leftChars="0"/>
      </w:pPr>
      <w:r>
        <w:rPr>
          <w:rFonts w:hint="eastAsia"/>
        </w:rPr>
        <w:t>助手　菅澤さん　３</w:t>
      </w:r>
      <w:r>
        <w:rPr>
          <w:rFonts w:hint="eastAsia"/>
        </w:rPr>
        <w:t>F</w:t>
      </w:r>
      <w:r>
        <w:rPr>
          <w:rFonts w:hint="eastAsia"/>
        </w:rPr>
        <w:t>助手室（欠席の場合レポートを渡します）</w:t>
      </w:r>
      <w:r w:rsidR="004C0BEE" w:rsidRPr="00FA493A">
        <w:br w:type="page"/>
      </w:r>
    </w:p>
    <w:p w:rsidR="00B42336" w:rsidRDefault="00B42336" w:rsidP="004C0BEE">
      <w:pPr>
        <w:pStyle w:val="a7"/>
        <w:ind w:leftChars="0" w:left="284"/>
        <w:jc w:val="right"/>
        <w:rPr>
          <w:rFonts w:ascii="ＭＳ Ｐ明朝" w:eastAsia="ＭＳ Ｐ明朝" w:hAnsi="ＭＳ Ｐ明朝"/>
        </w:rPr>
      </w:pPr>
      <w:bookmarkStart w:id="2" w:name="_Hlk524012224"/>
    </w:p>
    <w:p w:rsidR="006624B9" w:rsidRDefault="006624B9" w:rsidP="006C1406">
      <w:pPr>
        <w:pStyle w:val="a7"/>
        <w:ind w:leftChars="0" w:left="284"/>
        <w:rPr>
          <w:rFonts w:ascii="ＭＳ Ｐ明朝" w:eastAsia="ＭＳ Ｐ明朝" w:hAnsi="ＭＳ Ｐ明朝"/>
        </w:rPr>
      </w:pPr>
    </w:p>
    <w:p w:rsidR="000852C5" w:rsidRDefault="000852C5" w:rsidP="000852C5">
      <w:pPr>
        <w:rPr>
          <w:u w:val="single"/>
        </w:rPr>
      </w:pPr>
      <w:r w:rsidRPr="003273C6">
        <w:rPr>
          <w:rFonts w:hint="eastAsia"/>
          <w:u w:val="single"/>
        </w:rPr>
        <w:t xml:space="preserve">　</w:t>
      </w:r>
      <w:r>
        <w:rPr>
          <w:rFonts w:hint="eastAsia"/>
          <w:u w:val="single"/>
        </w:rPr>
        <w:t xml:space="preserve">　</w:t>
      </w:r>
      <w:r w:rsidRPr="003273C6">
        <w:rPr>
          <w:rFonts w:hint="eastAsia"/>
          <w:u w:val="single"/>
        </w:rPr>
        <w:t xml:space="preserve">　　　　学科</w:t>
      </w:r>
      <w:r>
        <w:rPr>
          <w:rFonts w:hint="eastAsia"/>
        </w:rPr>
        <w:t xml:space="preserve">　</w:t>
      </w:r>
      <w:r w:rsidRPr="003273C6">
        <w:rPr>
          <w:rFonts w:hint="eastAsia"/>
          <w:u w:val="single"/>
        </w:rPr>
        <w:t xml:space="preserve">　　学年</w:t>
      </w:r>
      <w:r>
        <w:rPr>
          <w:rFonts w:hint="eastAsia"/>
        </w:rPr>
        <w:t xml:space="preserve">　　</w:t>
      </w:r>
      <w:r w:rsidRPr="003273C6">
        <w:rPr>
          <w:rFonts w:hint="eastAsia"/>
          <w:u w:val="single"/>
        </w:rPr>
        <w:t xml:space="preserve">学籍番号　　　　　　　</w:t>
      </w:r>
      <w:r>
        <w:rPr>
          <w:rFonts w:hint="eastAsia"/>
        </w:rPr>
        <w:t xml:space="preserve">　</w:t>
      </w:r>
      <w:r w:rsidRPr="003273C6">
        <w:rPr>
          <w:rFonts w:hint="eastAsia"/>
          <w:u w:val="single"/>
        </w:rPr>
        <w:t xml:space="preserve">氏名　</w:t>
      </w:r>
      <w:r>
        <w:rPr>
          <w:rFonts w:hint="eastAsia"/>
          <w:u w:val="single"/>
        </w:rPr>
        <w:t xml:space="preserve">　</w:t>
      </w:r>
      <w:r w:rsidRPr="003273C6">
        <w:rPr>
          <w:rFonts w:hint="eastAsia"/>
          <w:u w:val="single"/>
        </w:rPr>
        <w:t xml:space="preserve">　　　　　　</w:t>
      </w:r>
      <w:r>
        <w:rPr>
          <w:rFonts w:hint="eastAsia"/>
          <w:u w:val="single"/>
        </w:rPr>
        <w:t xml:space="preserve">    </w:t>
      </w:r>
      <w:r w:rsidRPr="003273C6">
        <w:rPr>
          <w:rFonts w:hint="eastAsia"/>
          <w:u w:val="single"/>
        </w:rPr>
        <w:t xml:space="preserve">　　</w:t>
      </w:r>
    </w:p>
    <w:bookmarkEnd w:id="2"/>
    <w:p w:rsidR="000852C5" w:rsidRDefault="000852C5" w:rsidP="000852C5">
      <w:pPr>
        <w:rPr>
          <w:u w:val="single"/>
        </w:rPr>
      </w:pPr>
    </w:p>
    <w:p w:rsidR="0000139E" w:rsidRDefault="0000139E" w:rsidP="000852C5">
      <w:pPr>
        <w:rPr>
          <w:u w:val="single"/>
        </w:rPr>
      </w:pPr>
    </w:p>
    <w:p w:rsidR="000852C5" w:rsidRPr="006D4A7B" w:rsidRDefault="000852C5" w:rsidP="000852C5">
      <w:pPr>
        <w:pStyle w:val="a7"/>
        <w:numPr>
          <w:ilvl w:val="0"/>
          <w:numId w:val="13"/>
        </w:numPr>
        <w:ind w:leftChars="0"/>
        <w:rPr>
          <w:b/>
          <w:u w:val="single"/>
        </w:rPr>
      </w:pPr>
      <w:r w:rsidRPr="006D4A7B">
        <w:rPr>
          <w:rFonts w:asciiTheme="majorEastAsia" w:eastAsiaTheme="majorEastAsia" w:hAnsiTheme="majorEastAsia" w:hint="eastAsia"/>
          <w:b/>
        </w:rPr>
        <w:t>性　別</w:t>
      </w:r>
      <w:r w:rsidRPr="006D4A7B">
        <w:rPr>
          <w:rFonts w:hint="eastAsia"/>
          <w:b/>
        </w:rPr>
        <w:t xml:space="preserve">　</w:t>
      </w:r>
      <w:r w:rsidRPr="006D4A7B">
        <w:rPr>
          <w:rFonts w:hint="eastAsia"/>
          <w:b/>
          <w:u w:val="single"/>
        </w:rPr>
        <w:t xml:space="preserve">　男性　　　女性　　　</w:t>
      </w:r>
    </w:p>
    <w:p w:rsidR="000852C5" w:rsidRDefault="000852C5" w:rsidP="000852C5">
      <w:pPr>
        <w:pStyle w:val="a7"/>
        <w:ind w:leftChars="0" w:left="720"/>
        <w:rPr>
          <w:u w:val="single"/>
        </w:rPr>
      </w:pPr>
    </w:p>
    <w:p w:rsidR="000852C5" w:rsidRPr="002B1135" w:rsidRDefault="000852C5" w:rsidP="000852C5">
      <w:pPr>
        <w:pStyle w:val="a7"/>
        <w:numPr>
          <w:ilvl w:val="0"/>
          <w:numId w:val="13"/>
        </w:numPr>
        <w:ind w:leftChars="0"/>
        <w:rPr>
          <w:rFonts w:asciiTheme="majorEastAsia" w:eastAsiaTheme="majorEastAsia" w:hAnsiTheme="majorEastAsia"/>
          <w:b/>
        </w:rPr>
      </w:pPr>
      <w:r w:rsidRPr="002B1135">
        <w:rPr>
          <w:rFonts w:asciiTheme="majorEastAsia" w:eastAsiaTheme="majorEastAsia" w:hAnsiTheme="majorEastAsia" w:hint="eastAsia"/>
          <w:b/>
        </w:rPr>
        <w:t>出身</w:t>
      </w:r>
      <w:r>
        <w:rPr>
          <w:rFonts w:asciiTheme="majorEastAsia" w:eastAsiaTheme="majorEastAsia" w:hAnsiTheme="majorEastAsia" w:hint="eastAsia"/>
          <w:b/>
        </w:rPr>
        <w:t>地</w:t>
      </w:r>
      <w:r w:rsidRPr="002B1135">
        <w:rPr>
          <w:rFonts w:asciiTheme="majorEastAsia" w:eastAsiaTheme="majorEastAsia" w:hAnsiTheme="majorEastAsia" w:hint="eastAsia"/>
          <w:b/>
        </w:rPr>
        <w:t xml:space="preserve">　</w:t>
      </w:r>
      <w:r>
        <w:rPr>
          <w:rFonts w:asciiTheme="majorEastAsia" w:eastAsiaTheme="majorEastAsia" w:hAnsiTheme="majorEastAsia" w:hint="eastAsia"/>
          <w:b/>
          <w:u w:val="single"/>
        </w:rPr>
        <w:t>国</w:t>
      </w:r>
      <w:r w:rsidRPr="002B1135">
        <w:rPr>
          <w:rFonts w:asciiTheme="majorEastAsia" w:eastAsiaTheme="majorEastAsia" w:hAnsiTheme="majorEastAsia" w:hint="eastAsia"/>
          <w:b/>
          <w:u w:val="single"/>
        </w:rPr>
        <w:t xml:space="preserve">　　　　　</w:t>
      </w:r>
      <w:r>
        <w:rPr>
          <w:rFonts w:asciiTheme="majorEastAsia" w:eastAsiaTheme="majorEastAsia" w:hAnsiTheme="majorEastAsia" w:hint="eastAsia"/>
          <w:b/>
          <w:u w:val="single"/>
        </w:rPr>
        <w:t xml:space="preserve">　　　　県　　　　　　　　　　市　　　　　　　　</w:t>
      </w:r>
      <w:r w:rsidRPr="002B1135">
        <w:rPr>
          <w:rFonts w:asciiTheme="majorEastAsia" w:eastAsiaTheme="majorEastAsia" w:hAnsiTheme="majorEastAsia" w:hint="eastAsia"/>
          <w:b/>
          <w:u w:val="single"/>
        </w:rPr>
        <w:t xml:space="preserve">　　　　</w:t>
      </w:r>
    </w:p>
    <w:p w:rsidR="000852C5" w:rsidRPr="00267244" w:rsidRDefault="000852C5" w:rsidP="000852C5">
      <w:pPr>
        <w:pStyle w:val="a7"/>
        <w:ind w:leftChars="0" w:left="720"/>
        <w:rPr>
          <w:rFonts w:asciiTheme="majorEastAsia" w:eastAsiaTheme="majorEastAsia" w:hAnsiTheme="majorEastAsia"/>
        </w:rPr>
      </w:pPr>
    </w:p>
    <w:p w:rsidR="000852C5" w:rsidRPr="002B1135" w:rsidRDefault="000852C5" w:rsidP="000852C5">
      <w:pPr>
        <w:pStyle w:val="a7"/>
        <w:numPr>
          <w:ilvl w:val="0"/>
          <w:numId w:val="13"/>
        </w:numPr>
        <w:ind w:leftChars="0"/>
        <w:rPr>
          <w:rFonts w:asciiTheme="majorEastAsia" w:eastAsiaTheme="majorEastAsia" w:hAnsiTheme="majorEastAsia"/>
          <w:b/>
        </w:rPr>
      </w:pPr>
      <w:r>
        <w:rPr>
          <w:rFonts w:asciiTheme="majorEastAsia" w:eastAsiaTheme="majorEastAsia" w:hAnsiTheme="majorEastAsia" w:hint="eastAsia"/>
          <w:b/>
        </w:rPr>
        <w:t>電話</w:t>
      </w:r>
      <w:r w:rsidRPr="002B1135">
        <w:rPr>
          <w:rFonts w:asciiTheme="majorEastAsia" w:eastAsiaTheme="majorEastAsia" w:hAnsiTheme="majorEastAsia" w:hint="eastAsia"/>
          <w:b/>
          <w:u w:val="single"/>
        </w:rPr>
        <w:t xml:space="preserve">　　　　　</w:t>
      </w:r>
      <w:r>
        <w:rPr>
          <w:rFonts w:asciiTheme="majorEastAsia" w:eastAsiaTheme="majorEastAsia" w:hAnsiTheme="majorEastAsia" w:hint="eastAsia"/>
          <w:b/>
          <w:u w:val="single"/>
        </w:rPr>
        <w:t xml:space="preserve">　　　　　　　　メール　　　　　</w:t>
      </w:r>
      <w:r w:rsidR="006D4A7B">
        <w:rPr>
          <w:rFonts w:asciiTheme="majorEastAsia" w:eastAsiaTheme="majorEastAsia" w:hAnsiTheme="majorEastAsia" w:hint="eastAsia"/>
          <w:b/>
          <w:u w:val="single"/>
        </w:rPr>
        <w:t xml:space="preserve"> </w:t>
      </w:r>
      <w:r w:rsidR="006D4A7B">
        <w:rPr>
          <w:rFonts w:asciiTheme="majorEastAsia" w:eastAsiaTheme="majorEastAsia" w:hAnsiTheme="majorEastAsia"/>
          <w:b/>
          <w:u w:val="single"/>
        </w:rPr>
        <w:t xml:space="preserve">    </w:t>
      </w:r>
      <w:r>
        <w:rPr>
          <w:rFonts w:asciiTheme="majorEastAsia" w:eastAsiaTheme="majorEastAsia" w:hAnsiTheme="majorEastAsia" w:hint="eastAsia"/>
          <w:b/>
          <w:u w:val="single"/>
        </w:rPr>
        <w:t xml:space="preserve">　　　　　　　　</w:t>
      </w:r>
      <w:r w:rsidRPr="002B1135">
        <w:rPr>
          <w:rFonts w:asciiTheme="majorEastAsia" w:eastAsiaTheme="majorEastAsia" w:hAnsiTheme="majorEastAsia" w:hint="eastAsia"/>
          <w:b/>
          <w:u w:val="single"/>
        </w:rPr>
        <w:t xml:space="preserve">　　　</w:t>
      </w:r>
      <w:r w:rsidR="006D4A7B">
        <w:rPr>
          <w:rFonts w:asciiTheme="majorEastAsia" w:eastAsiaTheme="majorEastAsia" w:hAnsiTheme="majorEastAsia" w:hint="eastAsia"/>
          <w:b/>
          <w:u w:val="single"/>
        </w:rPr>
        <w:t xml:space="preserve"> </w:t>
      </w:r>
    </w:p>
    <w:p w:rsidR="006D4A7B" w:rsidRDefault="00C06DBF" w:rsidP="00C06DBF">
      <w:pPr>
        <w:ind w:firstLineChars="300" w:firstLine="723"/>
        <w:rPr>
          <w:rFonts w:ascii="ＭＳ Ｐ明朝" w:eastAsia="ＭＳ Ｐ明朝" w:hAnsi="ＭＳ Ｐ明朝"/>
        </w:rPr>
      </w:pPr>
      <w:r>
        <w:rPr>
          <w:rFonts w:ascii="ＭＳ Ｐ明朝" w:eastAsia="ＭＳ Ｐ明朝" w:hAnsi="ＭＳ Ｐ明朝" w:hint="eastAsia"/>
        </w:rPr>
        <w:t>学外研修などの連絡のため、当日は電話で、事前事後はメールで連絡します。</w:t>
      </w:r>
    </w:p>
    <w:p w:rsidR="00C06DBF" w:rsidRPr="006D4A7B" w:rsidRDefault="00C06DBF" w:rsidP="006D4A7B">
      <w:pPr>
        <w:rPr>
          <w:rFonts w:ascii="ＭＳ Ｐ明朝" w:eastAsia="ＭＳ Ｐ明朝" w:hAnsi="ＭＳ Ｐ明朝"/>
        </w:rPr>
      </w:pPr>
    </w:p>
    <w:p w:rsidR="006D4A7B" w:rsidRDefault="006D4A7B" w:rsidP="006D4A7B">
      <w:pPr>
        <w:pStyle w:val="a7"/>
        <w:numPr>
          <w:ilvl w:val="0"/>
          <w:numId w:val="13"/>
        </w:numPr>
        <w:ind w:leftChars="0"/>
        <w:rPr>
          <w:rFonts w:asciiTheme="majorEastAsia" w:eastAsiaTheme="majorEastAsia" w:hAnsiTheme="majorEastAsia"/>
          <w:b/>
        </w:rPr>
      </w:pPr>
      <w:r>
        <w:rPr>
          <w:rFonts w:asciiTheme="majorEastAsia" w:eastAsiaTheme="majorEastAsia" w:hAnsiTheme="majorEastAsia" w:hint="eastAsia"/>
          <w:b/>
        </w:rPr>
        <w:t xml:space="preserve">趣味 </w:t>
      </w:r>
      <w:r w:rsidRPr="006D4A7B">
        <w:rPr>
          <w:rFonts w:asciiTheme="majorEastAsia" w:eastAsiaTheme="majorEastAsia" w:hAnsiTheme="majorEastAsia"/>
          <w:b/>
          <w:u w:val="single"/>
        </w:rPr>
        <w:t xml:space="preserve">                                                                      </w:t>
      </w:r>
    </w:p>
    <w:p w:rsidR="006D4A7B" w:rsidRPr="000852C5" w:rsidRDefault="006D4A7B" w:rsidP="006D4A7B">
      <w:pPr>
        <w:rPr>
          <w:rFonts w:asciiTheme="majorEastAsia" w:eastAsiaTheme="majorEastAsia" w:hAnsiTheme="majorEastAsia"/>
          <w:b/>
        </w:rPr>
      </w:pPr>
    </w:p>
    <w:p w:rsidR="006D4A7B" w:rsidRPr="00D86C9B" w:rsidRDefault="006D4A7B" w:rsidP="006D4A7B">
      <w:pPr>
        <w:pStyle w:val="a7"/>
        <w:numPr>
          <w:ilvl w:val="0"/>
          <w:numId w:val="13"/>
        </w:numPr>
        <w:spacing w:line="300" w:lineRule="exact"/>
        <w:ind w:leftChars="0"/>
        <w:rPr>
          <w:b/>
        </w:rPr>
      </w:pPr>
      <w:r w:rsidRPr="002B1135">
        <w:rPr>
          <w:rFonts w:asciiTheme="majorEastAsia" w:eastAsiaTheme="majorEastAsia" w:hAnsiTheme="majorEastAsia" w:hint="eastAsia"/>
          <w:b/>
        </w:rPr>
        <w:t>富山湾の観光地</w:t>
      </w:r>
      <w:r>
        <w:rPr>
          <w:rFonts w:asciiTheme="majorEastAsia" w:eastAsiaTheme="majorEastAsia" w:hAnsiTheme="majorEastAsia" w:hint="eastAsia"/>
          <w:b/>
        </w:rPr>
        <w:t>で行った事のある個所</w:t>
      </w:r>
      <w:r w:rsidR="0000139E">
        <w:rPr>
          <w:rFonts w:asciiTheme="majorEastAsia" w:eastAsiaTheme="majorEastAsia" w:hAnsiTheme="majorEastAsia" w:hint="eastAsia"/>
          <w:b/>
        </w:rPr>
        <w:t>、良かった点、悪かった点</w:t>
      </w:r>
    </w:p>
    <w:p w:rsidR="006D4A7B" w:rsidRDefault="006D4A7B" w:rsidP="006D4A7B">
      <w:pPr>
        <w:spacing w:beforeLines="100" w:before="355"/>
        <w:rPr>
          <w:u w:val="single"/>
        </w:rPr>
      </w:pPr>
      <w:r>
        <w:rPr>
          <w:rFonts w:hint="eastAsia"/>
        </w:rPr>
        <w:t xml:space="preserve">　</w:t>
      </w:r>
      <w:r w:rsidRPr="00267244">
        <w:rPr>
          <w:rFonts w:hint="eastAsia"/>
          <w:u w:val="single"/>
        </w:rPr>
        <w:t xml:space="preserve">　　　　　　　　　　　　　　　　　　　　　　　　　　　　　　　　　　　</w:t>
      </w:r>
      <w:r>
        <w:rPr>
          <w:rFonts w:hint="eastAsia"/>
          <w:u w:val="single"/>
        </w:rPr>
        <w:t xml:space="preserve">   </w:t>
      </w:r>
      <w:r w:rsidRPr="00267244">
        <w:rPr>
          <w:rFonts w:hint="eastAsia"/>
          <w:u w:val="single"/>
        </w:rPr>
        <w:t xml:space="preserve">　　　</w:t>
      </w:r>
    </w:p>
    <w:p w:rsidR="006D4A7B" w:rsidRDefault="006D4A7B" w:rsidP="006D4A7B">
      <w:pPr>
        <w:spacing w:beforeLines="100" w:before="355"/>
        <w:rPr>
          <w:u w:val="single"/>
        </w:rPr>
      </w:pPr>
      <w:bookmarkStart w:id="3" w:name="_Hlk509920338"/>
      <w:r>
        <w:rPr>
          <w:rFonts w:hint="eastAsia"/>
        </w:rPr>
        <w:t xml:space="preserve">　</w:t>
      </w:r>
      <w:r w:rsidRPr="00267244">
        <w:rPr>
          <w:rFonts w:hint="eastAsia"/>
          <w:u w:val="single"/>
        </w:rPr>
        <w:t xml:space="preserve">　　　　　　　　　　　　　　　　　　　　　　　　　　　　　　　　　　　　　</w:t>
      </w:r>
      <w:r>
        <w:rPr>
          <w:rFonts w:hint="eastAsia"/>
          <w:u w:val="single"/>
        </w:rPr>
        <w:t xml:space="preserve">   </w:t>
      </w:r>
      <w:r w:rsidRPr="00267244">
        <w:rPr>
          <w:rFonts w:hint="eastAsia"/>
          <w:u w:val="single"/>
        </w:rPr>
        <w:t xml:space="preserve">　</w:t>
      </w:r>
    </w:p>
    <w:bookmarkEnd w:id="3"/>
    <w:p w:rsidR="006D4A7B" w:rsidRDefault="006D4A7B" w:rsidP="006D4A7B">
      <w:pPr>
        <w:spacing w:beforeLines="100" w:before="355"/>
        <w:rPr>
          <w:u w:val="single"/>
        </w:rPr>
      </w:pPr>
      <w:r>
        <w:rPr>
          <w:rFonts w:hint="eastAsia"/>
        </w:rPr>
        <w:t xml:space="preserve">　</w:t>
      </w:r>
      <w:r w:rsidRPr="00267244">
        <w:rPr>
          <w:rFonts w:hint="eastAsia"/>
          <w:u w:val="single"/>
        </w:rPr>
        <w:t xml:space="preserve">　　　　　　　　　　　　　　　　　　　　　　　　　　　　　　　　　　　　　</w:t>
      </w:r>
      <w:r>
        <w:rPr>
          <w:rFonts w:hint="eastAsia"/>
          <w:u w:val="single"/>
        </w:rPr>
        <w:t xml:space="preserve">   </w:t>
      </w:r>
      <w:r w:rsidRPr="00267244">
        <w:rPr>
          <w:rFonts w:hint="eastAsia"/>
          <w:u w:val="single"/>
        </w:rPr>
        <w:t xml:space="preserve">　</w:t>
      </w:r>
    </w:p>
    <w:p w:rsidR="006D4A7B" w:rsidRDefault="006D4A7B" w:rsidP="006D4A7B">
      <w:pPr>
        <w:rPr>
          <w:rFonts w:asciiTheme="majorEastAsia" w:eastAsiaTheme="majorEastAsia" w:hAnsiTheme="majorEastAsia"/>
        </w:rPr>
      </w:pPr>
    </w:p>
    <w:p w:rsidR="004648A4" w:rsidRPr="006D4A7B" w:rsidRDefault="004648A4" w:rsidP="004648A4">
      <w:pPr>
        <w:pStyle w:val="a7"/>
        <w:numPr>
          <w:ilvl w:val="0"/>
          <w:numId w:val="13"/>
        </w:numPr>
        <w:ind w:leftChars="0"/>
        <w:rPr>
          <w:rFonts w:asciiTheme="majorEastAsia" w:eastAsiaTheme="majorEastAsia" w:hAnsiTheme="majorEastAsia"/>
          <w:b/>
        </w:rPr>
      </w:pPr>
      <w:r>
        <w:rPr>
          <w:rFonts w:asciiTheme="majorEastAsia" w:eastAsiaTheme="majorEastAsia" w:hAnsiTheme="majorEastAsia" w:hint="eastAsia"/>
          <w:b/>
        </w:rPr>
        <w:t>あなたが</w:t>
      </w:r>
      <w:r w:rsidR="00C06DBF">
        <w:rPr>
          <w:rFonts w:asciiTheme="majorEastAsia" w:eastAsiaTheme="majorEastAsia" w:hAnsiTheme="majorEastAsia" w:hint="eastAsia"/>
          <w:b/>
        </w:rPr>
        <w:t>使っているSNS</w:t>
      </w:r>
    </w:p>
    <w:p w:rsidR="004648A4" w:rsidRDefault="004648A4" w:rsidP="006D4A7B">
      <w:pPr>
        <w:rPr>
          <w:rFonts w:asciiTheme="majorEastAsia" w:eastAsiaTheme="majorEastAsia" w:hAnsiTheme="majorEastAsia"/>
        </w:rPr>
      </w:pPr>
    </w:p>
    <w:p w:rsidR="00C06DBF" w:rsidRDefault="00C06DBF" w:rsidP="006D4A7B">
      <w:pPr>
        <w:rPr>
          <w:rFonts w:asciiTheme="majorEastAsia" w:eastAsiaTheme="majorEastAsia" w:hAnsiTheme="majorEastAsia"/>
        </w:rPr>
      </w:pPr>
      <w:r>
        <w:rPr>
          <w:rFonts w:asciiTheme="majorEastAsia" w:eastAsiaTheme="majorEastAsia" w:hAnsiTheme="majorEastAsia" w:hint="eastAsia"/>
        </w:rPr>
        <w:t xml:space="preserve">　　</w:t>
      </w:r>
      <w:r w:rsidR="00B152C5">
        <w:rPr>
          <w:rFonts w:asciiTheme="majorEastAsia" w:eastAsiaTheme="majorEastAsia" w:hAnsiTheme="majorEastAsia" w:hint="eastAsia"/>
        </w:rPr>
        <w:t>T</w:t>
      </w:r>
      <w:r w:rsidR="00B152C5">
        <w:rPr>
          <w:rFonts w:asciiTheme="majorEastAsia" w:eastAsiaTheme="majorEastAsia" w:hAnsiTheme="majorEastAsia"/>
        </w:rPr>
        <w:t>witter</w:t>
      </w:r>
      <w:r>
        <w:rPr>
          <w:rFonts w:asciiTheme="majorEastAsia" w:eastAsiaTheme="majorEastAsia" w:hAnsiTheme="majorEastAsia" w:hint="eastAsia"/>
        </w:rPr>
        <w:t>、</w:t>
      </w:r>
      <w:r w:rsidR="00B152C5">
        <w:rPr>
          <w:rFonts w:asciiTheme="majorEastAsia" w:eastAsiaTheme="majorEastAsia" w:hAnsiTheme="majorEastAsia" w:hint="eastAsia"/>
        </w:rPr>
        <w:t>I</w:t>
      </w:r>
      <w:r w:rsidR="00B152C5">
        <w:rPr>
          <w:rFonts w:asciiTheme="majorEastAsia" w:eastAsiaTheme="majorEastAsia" w:hAnsiTheme="majorEastAsia"/>
        </w:rPr>
        <w:t>nstagram</w:t>
      </w:r>
      <w:r>
        <w:rPr>
          <w:rFonts w:asciiTheme="majorEastAsia" w:eastAsiaTheme="majorEastAsia" w:hAnsiTheme="majorEastAsia" w:hint="eastAsia"/>
        </w:rPr>
        <w:t>、</w:t>
      </w:r>
      <w:proofErr w:type="spellStart"/>
      <w:r w:rsidR="00B152C5">
        <w:rPr>
          <w:rFonts w:asciiTheme="majorEastAsia" w:eastAsiaTheme="majorEastAsia" w:hAnsiTheme="majorEastAsia" w:hint="eastAsia"/>
        </w:rPr>
        <w:t>F</w:t>
      </w:r>
      <w:r w:rsidR="00B152C5">
        <w:rPr>
          <w:rFonts w:asciiTheme="majorEastAsia" w:eastAsiaTheme="majorEastAsia" w:hAnsiTheme="majorEastAsia"/>
        </w:rPr>
        <w:t>aceBook</w:t>
      </w:r>
      <w:proofErr w:type="spellEnd"/>
      <w:r>
        <w:rPr>
          <w:rFonts w:asciiTheme="majorEastAsia" w:eastAsiaTheme="majorEastAsia" w:hAnsiTheme="majorEastAsia" w:hint="eastAsia"/>
        </w:rPr>
        <w:t>、</w:t>
      </w:r>
      <w:r w:rsidR="00B152C5">
        <w:rPr>
          <w:rFonts w:asciiTheme="majorEastAsia" w:eastAsiaTheme="majorEastAsia" w:hAnsiTheme="majorEastAsia" w:hint="eastAsia"/>
        </w:rPr>
        <w:t>L</w:t>
      </w:r>
      <w:r w:rsidR="00B152C5">
        <w:rPr>
          <w:rFonts w:asciiTheme="majorEastAsia" w:eastAsiaTheme="majorEastAsia" w:hAnsiTheme="majorEastAsia"/>
        </w:rPr>
        <w:t>ine</w:t>
      </w:r>
      <w:r w:rsidR="00B152C5">
        <w:rPr>
          <w:rFonts w:asciiTheme="majorEastAsia" w:eastAsiaTheme="majorEastAsia" w:hAnsiTheme="majorEastAsia" w:hint="eastAsia"/>
        </w:rPr>
        <w:t>､W</w:t>
      </w:r>
      <w:r w:rsidR="00B152C5">
        <w:rPr>
          <w:rFonts w:asciiTheme="majorEastAsia" w:eastAsiaTheme="majorEastAsia" w:hAnsiTheme="majorEastAsia"/>
        </w:rPr>
        <w:t>eChat</w:t>
      </w:r>
    </w:p>
    <w:p w:rsidR="00C06DBF" w:rsidRDefault="00C06DBF" w:rsidP="006D4A7B">
      <w:pPr>
        <w:rPr>
          <w:rFonts w:asciiTheme="majorEastAsia" w:eastAsiaTheme="majorEastAsia" w:hAnsiTheme="majorEastAsia"/>
        </w:rPr>
      </w:pPr>
    </w:p>
    <w:p w:rsidR="00C06DBF" w:rsidRDefault="00C06DBF" w:rsidP="006D4A7B">
      <w:pPr>
        <w:rPr>
          <w:rFonts w:asciiTheme="majorEastAsia" w:eastAsiaTheme="majorEastAsia" w:hAnsiTheme="majorEastAsia"/>
        </w:rPr>
      </w:pPr>
      <w:r>
        <w:rPr>
          <w:rFonts w:asciiTheme="majorEastAsia" w:eastAsiaTheme="majorEastAsia" w:hAnsiTheme="majorEastAsia" w:hint="eastAsia"/>
        </w:rPr>
        <w:t xml:space="preserve">　　その他</w:t>
      </w:r>
      <w:r w:rsidRPr="00C06DBF">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C06DBF">
        <w:rPr>
          <w:rFonts w:asciiTheme="majorEastAsia" w:eastAsiaTheme="majorEastAsia" w:hAnsiTheme="majorEastAsia" w:hint="eastAsia"/>
          <w:u w:val="single"/>
        </w:rPr>
        <w:t xml:space="preserve">　　　　　　　　　</w:t>
      </w:r>
    </w:p>
    <w:p w:rsidR="00C06DBF" w:rsidRPr="006D4A7B" w:rsidRDefault="00C06DBF" w:rsidP="006D4A7B">
      <w:pPr>
        <w:rPr>
          <w:rFonts w:asciiTheme="majorEastAsia" w:eastAsiaTheme="majorEastAsia" w:hAnsiTheme="majorEastAsia"/>
        </w:rPr>
      </w:pPr>
    </w:p>
    <w:p w:rsidR="006D4A7B" w:rsidRPr="006D4A7B" w:rsidRDefault="006D4A7B" w:rsidP="006D4A7B">
      <w:pPr>
        <w:pStyle w:val="a7"/>
        <w:numPr>
          <w:ilvl w:val="0"/>
          <w:numId w:val="13"/>
        </w:numPr>
        <w:ind w:leftChars="0"/>
        <w:rPr>
          <w:rFonts w:asciiTheme="majorEastAsia" w:eastAsiaTheme="majorEastAsia" w:hAnsiTheme="majorEastAsia"/>
          <w:b/>
        </w:rPr>
      </w:pPr>
      <w:r w:rsidRPr="006D4A7B">
        <w:rPr>
          <w:rFonts w:asciiTheme="majorEastAsia" w:eastAsiaTheme="majorEastAsia" w:hAnsiTheme="majorEastAsia" w:hint="eastAsia"/>
          <w:b/>
        </w:rPr>
        <w:t>この講義への意見や希望</w:t>
      </w:r>
      <w:r w:rsidR="0000139E">
        <w:rPr>
          <w:rFonts w:asciiTheme="majorEastAsia" w:eastAsiaTheme="majorEastAsia" w:hAnsiTheme="majorEastAsia" w:hint="eastAsia"/>
          <w:b/>
        </w:rPr>
        <w:t>など</w:t>
      </w:r>
    </w:p>
    <w:p w:rsidR="006D4A7B" w:rsidRDefault="006D4A7B" w:rsidP="006D4A7B">
      <w:pPr>
        <w:spacing w:beforeLines="100" w:before="355"/>
        <w:rPr>
          <w:u w:val="single"/>
        </w:rPr>
      </w:pPr>
      <w:r>
        <w:rPr>
          <w:rFonts w:hint="eastAsia"/>
        </w:rPr>
        <w:t xml:space="preserve">　</w:t>
      </w:r>
      <w:r w:rsidRPr="00267244">
        <w:rPr>
          <w:rFonts w:hint="eastAsia"/>
          <w:u w:val="single"/>
        </w:rPr>
        <w:t xml:space="preserve">　　　　　　　　　　　　　　　　　　　　　　　　　　　　　　　　　　　</w:t>
      </w:r>
      <w:r>
        <w:rPr>
          <w:rFonts w:hint="eastAsia"/>
          <w:u w:val="single"/>
        </w:rPr>
        <w:t xml:space="preserve">   </w:t>
      </w:r>
      <w:r w:rsidRPr="00267244">
        <w:rPr>
          <w:rFonts w:hint="eastAsia"/>
          <w:u w:val="single"/>
        </w:rPr>
        <w:t xml:space="preserve">　　　</w:t>
      </w:r>
    </w:p>
    <w:p w:rsidR="006D4A7B" w:rsidRDefault="006D4A7B" w:rsidP="006D4A7B">
      <w:pPr>
        <w:spacing w:beforeLines="100" w:before="355"/>
        <w:rPr>
          <w:u w:val="single"/>
        </w:rPr>
      </w:pPr>
      <w:r>
        <w:rPr>
          <w:rFonts w:hint="eastAsia"/>
        </w:rPr>
        <w:t xml:space="preserve">　</w:t>
      </w:r>
      <w:r w:rsidRPr="00267244">
        <w:rPr>
          <w:rFonts w:hint="eastAsia"/>
          <w:u w:val="single"/>
        </w:rPr>
        <w:t xml:space="preserve">　　　　　　　　　　　　　　　　　　　　　　　　　　　　　　　　　　　　　</w:t>
      </w:r>
      <w:r>
        <w:rPr>
          <w:rFonts w:hint="eastAsia"/>
          <w:u w:val="single"/>
        </w:rPr>
        <w:t xml:space="preserve">   </w:t>
      </w:r>
      <w:r w:rsidRPr="00267244">
        <w:rPr>
          <w:rFonts w:hint="eastAsia"/>
          <w:u w:val="single"/>
        </w:rPr>
        <w:t xml:space="preserve">　</w:t>
      </w:r>
    </w:p>
    <w:p w:rsidR="006D4A7B" w:rsidRDefault="006D4A7B" w:rsidP="006D4A7B">
      <w:pPr>
        <w:spacing w:beforeLines="100" w:before="355"/>
        <w:rPr>
          <w:u w:val="single"/>
        </w:rPr>
      </w:pPr>
      <w:r>
        <w:rPr>
          <w:rFonts w:hint="eastAsia"/>
        </w:rPr>
        <w:t xml:space="preserve">　</w:t>
      </w:r>
      <w:r w:rsidRPr="00267244">
        <w:rPr>
          <w:rFonts w:hint="eastAsia"/>
          <w:u w:val="single"/>
        </w:rPr>
        <w:t xml:space="preserve">　　　　　　　　　　　　　　　　　　　　　　　　　　　　　　　　　　　　　　</w:t>
      </w:r>
      <w:r>
        <w:rPr>
          <w:rFonts w:hint="eastAsia"/>
          <w:u w:val="single"/>
        </w:rPr>
        <w:t xml:space="preserve">   </w:t>
      </w:r>
    </w:p>
    <w:p w:rsidR="00B152C5" w:rsidRDefault="00B152C5" w:rsidP="00B152C5"/>
    <w:p w:rsidR="00022CA5" w:rsidRDefault="00022CA5" w:rsidP="00B152C5"/>
    <w:p w:rsidR="00B152C5" w:rsidRPr="006D4A7B" w:rsidRDefault="00B152C5" w:rsidP="00B152C5">
      <w:pPr>
        <w:pStyle w:val="a7"/>
        <w:numPr>
          <w:ilvl w:val="0"/>
          <w:numId w:val="13"/>
        </w:numPr>
        <w:ind w:leftChars="0"/>
        <w:rPr>
          <w:rFonts w:asciiTheme="majorEastAsia" w:eastAsiaTheme="majorEastAsia" w:hAnsiTheme="majorEastAsia"/>
          <w:b/>
        </w:rPr>
      </w:pPr>
      <w:r>
        <w:rPr>
          <w:rFonts w:asciiTheme="majorEastAsia" w:eastAsiaTheme="majorEastAsia" w:hAnsiTheme="majorEastAsia" w:hint="eastAsia"/>
          <w:b/>
        </w:rPr>
        <w:t>発言</w:t>
      </w:r>
      <w:r w:rsidRPr="00B152C5">
        <w:rPr>
          <w:rFonts w:asciiTheme="majorEastAsia" w:eastAsiaTheme="majorEastAsia" w:hAnsiTheme="majorEastAsia" w:hint="eastAsia"/>
          <w:b/>
          <w:u w:val="single"/>
        </w:rPr>
        <w:t xml:space="preserve">　　　　　　　　　　　　　　　　　　　　　　　　　　　　　　　　　　　</w:t>
      </w:r>
    </w:p>
    <w:p w:rsidR="00B152C5" w:rsidRPr="00B152C5" w:rsidRDefault="00B152C5" w:rsidP="006D4A7B">
      <w:pPr>
        <w:spacing w:beforeLines="100" w:before="355"/>
      </w:pPr>
      <w:r w:rsidRPr="00B152C5">
        <w:rPr>
          <w:rFonts w:hint="eastAsia"/>
        </w:rPr>
        <w:t>コピーを取った</w:t>
      </w:r>
      <w:r>
        <w:rPr>
          <w:rFonts w:hint="eastAsia"/>
        </w:rPr>
        <w:t>上</w:t>
      </w:r>
      <w:r w:rsidRPr="00B152C5">
        <w:rPr>
          <w:rFonts w:hint="eastAsia"/>
        </w:rPr>
        <w:t>で、講義の翌日までに教務</w:t>
      </w:r>
      <w:r w:rsidR="00022CA5">
        <w:rPr>
          <w:rFonts w:hint="eastAsia"/>
        </w:rPr>
        <w:t>事務室</w:t>
      </w:r>
      <w:r w:rsidRPr="00B152C5">
        <w:rPr>
          <w:rFonts w:hint="eastAsia"/>
        </w:rPr>
        <w:t>に提出下さい。</w:t>
      </w:r>
    </w:p>
    <w:sectPr w:rsidR="00B152C5" w:rsidRPr="00B152C5" w:rsidSect="007252B9">
      <w:headerReference w:type="default" r:id="rId15"/>
      <w:footerReference w:type="default" r:id="rId16"/>
      <w:pgSz w:w="11906" w:h="16838" w:code="9"/>
      <w:pgMar w:top="1134" w:right="1134" w:bottom="1134" w:left="1134" w:header="851" w:footer="340" w:gutter="0"/>
      <w:pgNumType w:start="1" w:chapStyle="1" w:chapSep="emDash"/>
      <w:cols w:space="425"/>
      <w:docGrid w:type="linesAndChars" w:linePitch="35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6BA" w:rsidRDefault="001936BA" w:rsidP="00C83785">
      <w:r>
        <w:separator/>
      </w:r>
    </w:p>
  </w:endnote>
  <w:endnote w:type="continuationSeparator" w:id="0">
    <w:p w:rsidR="001936BA" w:rsidRDefault="001936BA" w:rsidP="00C83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8248837"/>
      <w:docPartObj>
        <w:docPartGallery w:val="Page Numbers (Bottom of Page)"/>
        <w:docPartUnique/>
      </w:docPartObj>
    </w:sdtPr>
    <w:sdtEndPr/>
    <w:sdtContent>
      <w:p w:rsidR="002D7ABB" w:rsidRDefault="002D7ABB">
        <w:pPr>
          <w:pStyle w:val="a5"/>
          <w:jc w:val="center"/>
        </w:pPr>
        <w:r>
          <w:fldChar w:fldCharType="begin"/>
        </w:r>
        <w:r>
          <w:instrText>PAGE   \* MERGEFORMAT</w:instrText>
        </w:r>
        <w:r>
          <w:fldChar w:fldCharType="separate"/>
        </w:r>
        <w:r>
          <w:rPr>
            <w:lang w:val="ja-JP"/>
          </w:rPr>
          <w:t>2</w:t>
        </w:r>
        <w:r>
          <w:fldChar w:fldCharType="end"/>
        </w:r>
      </w:p>
    </w:sdtContent>
  </w:sdt>
  <w:p w:rsidR="00722C01" w:rsidRDefault="00722C01" w:rsidP="00722C01">
    <w:pPr>
      <w:pStyle w:val="a5"/>
      <w:outlineLv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6BA" w:rsidRDefault="001936BA" w:rsidP="00C83785">
      <w:r>
        <w:separator/>
      </w:r>
    </w:p>
  </w:footnote>
  <w:footnote w:type="continuationSeparator" w:id="0">
    <w:p w:rsidR="001936BA" w:rsidRDefault="001936BA" w:rsidP="00C83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086" w:rsidRDefault="002D7ABB" w:rsidP="002D7ABB">
    <w:pPr>
      <w:pStyle w:val="a3"/>
      <w:wordWrap w:val="0"/>
      <w:jc w:val="right"/>
    </w:pPr>
    <w:r>
      <w:rPr>
        <w:rFonts w:hint="eastAsia"/>
      </w:rPr>
      <w:t>#1</w:t>
    </w:r>
    <w:r>
      <w:rPr>
        <w:rFonts w:hint="eastAsia"/>
      </w:rPr>
      <w:t xml:space="preserve">　</w:t>
    </w:r>
    <w:r w:rsidR="00D10240">
      <w:rPr>
        <w:rFonts w:hint="eastAsia"/>
      </w:rPr>
      <w:t>4</w:t>
    </w:r>
    <w:r>
      <w:rPr>
        <w:rFonts w:hint="eastAsia"/>
      </w:rPr>
      <w:t>月</w:t>
    </w:r>
    <w:r w:rsidR="00D10240">
      <w:rPr>
        <w:rFonts w:hint="eastAsia"/>
      </w:rPr>
      <w:t>1</w:t>
    </w:r>
    <w:r w:rsidR="00D10240">
      <w:t>7</w:t>
    </w:r>
    <w:r>
      <w:rPr>
        <w:rFonts w:hint="eastAsia"/>
      </w:rPr>
      <w:t>日　講義の目的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7293"/>
    <w:multiLevelType w:val="hybridMultilevel"/>
    <w:tmpl w:val="65ACFE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01799A"/>
    <w:multiLevelType w:val="hybridMultilevel"/>
    <w:tmpl w:val="E8803A2C"/>
    <w:lvl w:ilvl="0" w:tplc="A7C255EA">
      <w:numFmt w:val="bullet"/>
      <w:lvlText w:val="・"/>
      <w:lvlJc w:val="left"/>
      <w:pPr>
        <w:ind w:left="928" w:hanging="360"/>
      </w:pPr>
      <w:rPr>
        <w:rFonts w:ascii="ＭＳ 明朝" w:eastAsia="ＭＳ 明朝" w:hAnsi="ＭＳ 明朝" w:cstheme="minorBidi" w:hint="eastAsia"/>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 w15:restartNumberingAfterBreak="0">
    <w:nsid w:val="04903B6D"/>
    <w:multiLevelType w:val="hybridMultilevel"/>
    <w:tmpl w:val="185E3C1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F314C3"/>
    <w:multiLevelType w:val="hybridMultilevel"/>
    <w:tmpl w:val="65B8C4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68395D"/>
    <w:multiLevelType w:val="hybridMultilevel"/>
    <w:tmpl w:val="D25E1438"/>
    <w:lvl w:ilvl="0" w:tplc="5BC629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4A0990"/>
    <w:multiLevelType w:val="hybridMultilevel"/>
    <w:tmpl w:val="2070BA42"/>
    <w:lvl w:ilvl="0" w:tplc="A7C255EA">
      <w:numFmt w:val="bullet"/>
      <w:lvlText w:val="・"/>
      <w:lvlJc w:val="left"/>
      <w:pPr>
        <w:ind w:left="842" w:hanging="360"/>
      </w:pPr>
      <w:rPr>
        <w:rFonts w:ascii="ＭＳ 明朝" w:eastAsia="ＭＳ 明朝" w:hAnsi="ＭＳ 明朝" w:cstheme="minorBidi"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6" w15:restartNumberingAfterBreak="0">
    <w:nsid w:val="1BAE103C"/>
    <w:multiLevelType w:val="hybridMultilevel"/>
    <w:tmpl w:val="FF620AA8"/>
    <w:lvl w:ilvl="0" w:tplc="7C069880">
      <w:numFmt w:val="bullet"/>
      <w:lvlText w:val="・"/>
      <w:lvlJc w:val="left"/>
      <w:pPr>
        <w:ind w:left="840" w:hanging="84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66E12BB"/>
    <w:multiLevelType w:val="hybridMultilevel"/>
    <w:tmpl w:val="A4DCF4F4"/>
    <w:lvl w:ilvl="0" w:tplc="04090001">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8" w15:restartNumberingAfterBreak="0">
    <w:nsid w:val="33B73663"/>
    <w:multiLevelType w:val="hybridMultilevel"/>
    <w:tmpl w:val="841E116C"/>
    <w:lvl w:ilvl="0" w:tplc="04090001">
      <w:start w:val="1"/>
      <w:numFmt w:val="bullet"/>
      <w:lvlText w:val=""/>
      <w:lvlJc w:val="left"/>
      <w:pPr>
        <w:ind w:left="661" w:hanging="420"/>
      </w:pPr>
      <w:rPr>
        <w:rFonts w:ascii="Wingdings" w:hAnsi="Wingdings" w:hint="default"/>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9" w15:restartNumberingAfterBreak="0">
    <w:nsid w:val="39750F6A"/>
    <w:multiLevelType w:val="hybridMultilevel"/>
    <w:tmpl w:val="00564BC4"/>
    <w:lvl w:ilvl="0" w:tplc="04090001">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0" w15:restartNumberingAfterBreak="0">
    <w:nsid w:val="3B4D3D27"/>
    <w:multiLevelType w:val="hybridMultilevel"/>
    <w:tmpl w:val="951A8592"/>
    <w:lvl w:ilvl="0" w:tplc="7C069880">
      <w:numFmt w:val="bullet"/>
      <w:lvlText w:val="・"/>
      <w:lvlJc w:val="left"/>
      <w:pPr>
        <w:ind w:left="1081" w:hanging="840"/>
      </w:pPr>
      <w:rPr>
        <w:rFonts w:ascii="ＭＳ 明朝" w:eastAsia="ＭＳ 明朝" w:hAnsi="ＭＳ 明朝" w:cstheme="minorBidi"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1" w15:restartNumberingAfterBreak="0">
    <w:nsid w:val="44AF2D71"/>
    <w:multiLevelType w:val="hybridMultilevel"/>
    <w:tmpl w:val="E70EAC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7F829B5"/>
    <w:multiLevelType w:val="multilevel"/>
    <w:tmpl w:val="3B20C6BC"/>
    <w:lvl w:ilvl="0">
      <w:start w:val="1"/>
      <w:numFmt w:val="decimal"/>
      <w:lvlText w:val="%1"/>
      <w:lvlJc w:val="left"/>
      <w:pPr>
        <w:ind w:left="425" w:hanging="425"/>
      </w:pPr>
      <w:rPr>
        <w:rFonts w:hint="eastAsia"/>
      </w:rPr>
    </w:lvl>
    <w:lvl w:ilvl="1">
      <w:start w:val="1"/>
      <w:numFmt w:val="decimalEnclosedCircle"/>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49563A30"/>
    <w:multiLevelType w:val="hybridMultilevel"/>
    <w:tmpl w:val="143ED6D8"/>
    <w:lvl w:ilvl="0" w:tplc="A7C255EA">
      <w:numFmt w:val="bullet"/>
      <w:lvlText w:val="・"/>
      <w:lvlJc w:val="left"/>
      <w:pPr>
        <w:ind w:left="928"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BDD2166"/>
    <w:multiLevelType w:val="hybridMultilevel"/>
    <w:tmpl w:val="D9C05A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03079F7"/>
    <w:multiLevelType w:val="hybridMultilevel"/>
    <w:tmpl w:val="74E86D90"/>
    <w:lvl w:ilvl="0" w:tplc="A7C255EA">
      <w:numFmt w:val="bullet"/>
      <w:lvlText w:val="・"/>
      <w:lvlJc w:val="left"/>
      <w:pPr>
        <w:ind w:left="601" w:hanging="360"/>
      </w:pPr>
      <w:rPr>
        <w:rFonts w:ascii="ＭＳ 明朝" w:eastAsia="ＭＳ 明朝" w:hAnsi="ＭＳ 明朝" w:cstheme="minorBidi" w:hint="eastAsia"/>
      </w:rPr>
    </w:lvl>
    <w:lvl w:ilvl="1" w:tplc="0409000B">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6" w15:restartNumberingAfterBreak="0">
    <w:nsid w:val="50575BCE"/>
    <w:multiLevelType w:val="hybridMultilevel"/>
    <w:tmpl w:val="5574AC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60E66BD"/>
    <w:multiLevelType w:val="hybridMultilevel"/>
    <w:tmpl w:val="F9A869CA"/>
    <w:lvl w:ilvl="0" w:tplc="3A9E2AAA">
      <w:start w:val="1"/>
      <w:numFmt w:val="decimalFullWidth"/>
      <w:lvlText w:val="%1．"/>
      <w:lvlJc w:val="left"/>
      <w:pPr>
        <w:ind w:left="720" w:hanging="720"/>
      </w:pPr>
      <w:rPr>
        <w:rFonts w:hint="default"/>
      </w:rPr>
    </w:lvl>
    <w:lvl w:ilvl="1" w:tplc="C75A782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7EC0AA8"/>
    <w:multiLevelType w:val="multilevel"/>
    <w:tmpl w:val="3B20C6BC"/>
    <w:lvl w:ilvl="0">
      <w:start w:val="1"/>
      <w:numFmt w:val="decimal"/>
      <w:lvlText w:val="%1"/>
      <w:lvlJc w:val="left"/>
      <w:pPr>
        <w:ind w:left="425" w:hanging="425"/>
      </w:pPr>
      <w:rPr>
        <w:rFonts w:hint="eastAsia"/>
      </w:rPr>
    </w:lvl>
    <w:lvl w:ilvl="1">
      <w:start w:val="1"/>
      <w:numFmt w:val="decimalEnclosedCircle"/>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6F112E10"/>
    <w:multiLevelType w:val="hybridMultilevel"/>
    <w:tmpl w:val="8AA45F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1284D60"/>
    <w:multiLevelType w:val="hybridMultilevel"/>
    <w:tmpl w:val="CE82D370"/>
    <w:lvl w:ilvl="0" w:tplc="5FCC934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72225F62"/>
    <w:multiLevelType w:val="hybridMultilevel"/>
    <w:tmpl w:val="FA6CCBE4"/>
    <w:lvl w:ilvl="0" w:tplc="A7C255EA">
      <w:numFmt w:val="bullet"/>
      <w:lvlText w:val="・"/>
      <w:lvlJc w:val="left"/>
      <w:pPr>
        <w:ind w:left="1496" w:hanging="360"/>
      </w:pPr>
      <w:rPr>
        <w:rFonts w:ascii="ＭＳ 明朝" w:eastAsia="ＭＳ 明朝" w:hAnsi="ＭＳ 明朝" w:cstheme="minorBidi"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2" w15:restartNumberingAfterBreak="0">
    <w:nsid w:val="7C91295D"/>
    <w:multiLevelType w:val="hybridMultilevel"/>
    <w:tmpl w:val="32E86CA8"/>
    <w:lvl w:ilvl="0" w:tplc="04090001">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num w:numId="1">
    <w:abstractNumId w:val="8"/>
  </w:num>
  <w:num w:numId="2">
    <w:abstractNumId w:val="15"/>
  </w:num>
  <w:num w:numId="3">
    <w:abstractNumId w:val="5"/>
  </w:num>
  <w:num w:numId="4">
    <w:abstractNumId w:val="1"/>
  </w:num>
  <w:num w:numId="5">
    <w:abstractNumId w:val="3"/>
  </w:num>
  <w:num w:numId="6">
    <w:abstractNumId w:val="6"/>
  </w:num>
  <w:num w:numId="7">
    <w:abstractNumId w:val="10"/>
  </w:num>
  <w:num w:numId="8">
    <w:abstractNumId w:val="16"/>
  </w:num>
  <w:num w:numId="9">
    <w:abstractNumId w:val="13"/>
  </w:num>
  <w:num w:numId="10">
    <w:abstractNumId w:val="21"/>
  </w:num>
  <w:num w:numId="11">
    <w:abstractNumId w:val="0"/>
  </w:num>
  <w:num w:numId="12">
    <w:abstractNumId w:val="20"/>
  </w:num>
  <w:num w:numId="13">
    <w:abstractNumId w:val="17"/>
  </w:num>
  <w:num w:numId="14">
    <w:abstractNumId w:val="22"/>
  </w:num>
  <w:num w:numId="15">
    <w:abstractNumId w:val="11"/>
  </w:num>
  <w:num w:numId="16">
    <w:abstractNumId w:val="9"/>
  </w:num>
  <w:num w:numId="17">
    <w:abstractNumId w:val="7"/>
  </w:num>
  <w:num w:numId="18">
    <w:abstractNumId w:val="19"/>
  </w:num>
  <w:num w:numId="19">
    <w:abstractNumId w:val="18"/>
  </w:num>
  <w:num w:numId="20">
    <w:abstractNumId w:val="4"/>
  </w:num>
  <w:num w:numId="21">
    <w:abstractNumId w:val="12"/>
  </w:num>
  <w:num w:numId="22">
    <w:abstractNumId w:val="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4"/>
  <w:drawingGridHorizontalSpacing w:val="241"/>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938"/>
    <w:rsid w:val="0000139E"/>
    <w:rsid w:val="00002983"/>
    <w:rsid w:val="00006DEF"/>
    <w:rsid w:val="00014949"/>
    <w:rsid w:val="0001684C"/>
    <w:rsid w:val="00022CA5"/>
    <w:rsid w:val="00030515"/>
    <w:rsid w:val="000330B8"/>
    <w:rsid w:val="00035DE7"/>
    <w:rsid w:val="00036518"/>
    <w:rsid w:val="000378EC"/>
    <w:rsid w:val="00044B13"/>
    <w:rsid w:val="0005034A"/>
    <w:rsid w:val="00063117"/>
    <w:rsid w:val="000661D9"/>
    <w:rsid w:val="000674B8"/>
    <w:rsid w:val="000722BE"/>
    <w:rsid w:val="000771DC"/>
    <w:rsid w:val="00083191"/>
    <w:rsid w:val="00084571"/>
    <w:rsid w:val="000852C5"/>
    <w:rsid w:val="00092769"/>
    <w:rsid w:val="00094EF5"/>
    <w:rsid w:val="000D4CAC"/>
    <w:rsid w:val="000D6ADB"/>
    <w:rsid w:val="000E3BEE"/>
    <w:rsid w:val="000F3730"/>
    <w:rsid w:val="000F4405"/>
    <w:rsid w:val="001322D1"/>
    <w:rsid w:val="0013241A"/>
    <w:rsid w:val="001708FE"/>
    <w:rsid w:val="001936BA"/>
    <w:rsid w:val="001A55D6"/>
    <w:rsid w:val="001A7AB1"/>
    <w:rsid w:val="001D2AA6"/>
    <w:rsid w:val="001D5F51"/>
    <w:rsid w:val="001D61A6"/>
    <w:rsid w:val="00200244"/>
    <w:rsid w:val="00202C0C"/>
    <w:rsid w:val="00207824"/>
    <w:rsid w:val="00207E2F"/>
    <w:rsid w:val="002237DD"/>
    <w:rsid w:val="00276B6F"/>
    <w:rsid w:val="0027753E"/>
    <w:rsid w:val="00281AFB"/>
    <w:rsid w:val="002C4938"/>
    <w:rsid w:val="002D2B04"/>
    <w:rsid w:val="002D59A7"/>
    <w:rsid w:val="002D7831"/>
    <w:rsid w:val="002D7ABB"/>
    <w:rsid w:val="002E1834"/>
    <w:rsid w:val="002E3FE4"/>
    <w:rsid w:val="002E4873"/>
    <w:rsid w:val="002F7225"/>
    <w:rsid w:val="002F73E1"/>
    <w:rsid w:val="003179C1"/>
    <w:rsid w:val="00320EFC"/>
    <w:rsid w:val="00336840"/>
    <w:rsid w:val="00345C83"/>
    <w:rsid w:val="00352EE0"/>
    <w:rsid w:val="0035417E"/>
    <w:rsid w:val="003714FF"/>
    <w:rsid w:val="0039063C"/>
    <w:rsid w:val="00396743"/>
    <w:rsid w:val="003C3FD3"/>
    <w:rsid w:val="003D5985"/>
    <w:rsid w:val="003E7A1E"/>
    <w:rsid w:val="004054AB"/>
    <w:rsid w:val="004059CE"/>
    <w:rsid w:val="0041555A"/>
    <w:rsid w:val="00423F3E"/>
    <w:rsid w:val="00427912"/>
    <w:rsid w:val="00427BB0"/>
    <w:rsid w:val="00443717"/>
    <w:rsid w:val="004538C7"/>
    <w:rsid w:val="004631AE"/>
    <w:rsid w:val="004648A4"/>
    <w:rsid w:val="00472F0A"/>
    <w:rsid w:val="00485661"/>
    <w:rsid w:val="004A3E96"/>
    <w:rsid w:val="004B5620"/>
    <w:rsid w:val="004C0BEE"/>
    <w:rsid w:val="004E56CA"/>
    <w:rsid w:val="004F0057"/>
    <w:rsid w:val="004F290B"/>
    <w:rsid w:val="004F3B66"/>
    <w:rsid w:val="004F49B5"/>
    <w:rsid w:val="004F5809"/>
    <w:rsid w:val="004F5FB5"/>
    <w:rsid w:val="00507901"/>
    <w:rsid w:val="005347D7"/>
    <w:rsid w:val="00544BB7"/>
    <w:rsid w:val="0056156B"/>
    <w:rsid w:val="005669A4"/>
    <w:rsid w:val="005749EF"/>
    <w:rsid w:val="0058014E"/>
    <w:rsid w:val="00580FD6"/>
    <w:rsid w:val="00581CE7"/>
    <w:rsid w:val="0058270D"/>
    <w:rsid w:val="0058361F"/>
    <w:rsid w:val="00594E84"/>
    <w:rsid w:val="00595E44"/>
    <w:rsid w:val="00596BDA"/>
    <w:rsid w:val="005B3D3A"/>
    <w:rsid w:val="005C2BC0"/>
    <w:rsid w:val="005C4F55"/>
    <w:rsid w:val="005E10B8"/>
    <w:rsid w:val="005F792D"/>
    <w:rsid w:val="00600FF9"/>
    <w:rsid w:val="00601FB9"/>
    <w:rsid w:val="00626510"/>
    <w:rsid w:val="0064313A"/>
    <w:rsid w:val="006624B9"/>
    <w:rsid w:val="00671973"/>
    <w:rsid w:val="006807B2"/>
    <w:rsid w:val="00683F98"/>
    <w:rsid w:val="00685CE8"/>
    <w:rsid w:val="006929FF"/>
    <w:rsid w:val="00692C61"/>
    <w:rsid w:val="00696ED7"/>
    <w:rsid w:val="006A56D1"/>
    <w:rsid w:val="006A6891"/>
    <w:rsid w:val="006B55D5"/>
    <w:rsid w:val="006B5BB7"/>
    <w:rsid w:val="006C1406"/>
    <w:rsid w:val="006C4B2B"/>
    <w:rsid w:val="006C5E92"/>
    <w:rsid w:val="006D4A7B"/>
    <w:rsid w:val="006E6AD3"/>
    <w:rsid w:val="006F0F78"/>
    <w:rsid w:val="006F79AA"/>
    <w:rsid w:val="00712426"/>
    <w:rsid w:val="00722C01"/>
    <w:rsid w:val="007252B9"/>
    <w:rsid w:val="007634AD"/>
    <w:rsid w:val="007672D5"/>
    <w:rsid w:val="00776B99"/>
    <w:rsid w:val="0078455A"/>
    <w:rsid w:val="0079408F"/>
    <w:rsid w:val="00794220"/>
    <w:rsid w:val="00796131"/>
    <w:rsid w:val="007A164C"/>
    <w:rsid w:val="007A3FC2"/>
    <w:rsid w:val="007A63C5"/>
    <w:rsid w:val="007B20D1"/>
    <w:rsid w:val="007C7EF0"/>
    <w:rsid w:val="007D153F"/>
    <w:rsid w:val="007D2820"/>
    <w:rsid w:val="007D47E8"/>
    <w:rsid w:val="007D691F"/>
    <w:rsid w:val="007D7576"/>
    <w:rsid w:val="007E2594"/>
    <w:rsid w:val="007E3F3B"/>
    <w:rsid w:val="007E7EEF"/>
    <w:rsid w:val="00801257"/>
    <w:rsid w:val="0080325E"/>
    <w:rsid w:val="00830F22"/>
    <w:rsid w:val="008403F5"/>
    <w:rsid w:val="00850758"/>
    <w:rsid w:val="00857239"/>
    <w:rsid w:val="00860AA0"/>
    <w:rsid w:val="00866FF3"/>
    <w:rsid w:val="00871C11"/>
    <w:rsid w:val="008838AB"/>
    <w:rsid w:val="00887AF5"/>
    <w:rsid w:val="00897C0F"/>
    <w:rsid w:val="008B00EB"/>
    <w:rsid w:val="008E5E3B"/>
    <w:rsid w:val="008F7258"/>
    <w:rsid w:val="009035A3"/>
    <w:rsid w:val="00903AE4"/>
    <w:rsid w:val="00912ECE"/>
    <w:rsid w:val="009354C4"/>
    <w:rsid w:val="00944C6A"/>
    <w:rsid w:val="00945CB1"/>
    <w:rsid w:val="00964430"/>
    <w:rsid w:val="00973BEA"/>
    <w:rsid w:val="009831EE"/>
    <w:rsid w:val="00990635"/>
    <w:rsid w:val="00995097"/>
    <w:rsid w:val="009A4C19"/>
    <w:rsid w:val="009B43C9"/>
    <w:rsid w:val="009D0ACF"/>
    <w:rsid w:val="009D0C23"/>
    <w:rsid w:val="009D7FDA"/>
    <w:rsid w:val="009E4191"/>
    <w:rsid w:val="009E5F8F"/>
    <w:rsid w:val="009F51A2"/>
    <w:rsid w:val="00A043C1"/>
    <w:rsid w:val="00A103D6"/>
    <w:rsid w:val="00A35B86"/>
    <w:rsid w:val="00A4388E"/>
    <w:rsid w:val="00A44AB9"/>
    <w:rsid w:val="00A44E32"/>
    <w:rsid w:val="00A5423E"/>
    <w:rsid w:val="00A60C9C"/>
    <w:rsid w:val="00A63B54"/>
    <w:rsid w:val="00A8312B"/>
    <w:rsid w:val="00A84263"/>
    <w:rsid w:val="00A95802"/>
    <w:rsid w:val="00A9701C"/>
    <w:rsid w:val="00AA367E"/>
    <w:rsid w:val="00AB0608"/>
    <w:rsid w:val="00AB7634"/>
    <w:rsid w:val="00AC020B"/>
    <w:rsid w:val="00AF5E1E"/>
    <w:rsid w:val="00B11A27"/>
    <w:rsid w:val="00B12FCD"/>
    <w:rsid w:val="00B152C5"/>
    <w:rsid w:val="00B2773E"/>
    <w:rsid w:val="00B34010"/>
    <w:rsid w:val="00B36B38"/>
    <w:rsid w:val="00B42336"/>
    <w:rsid w:val="00B56E3C"/>
    <w:rsid w:val="00B606B7"/>
    <w:rsid w:val="00B6393F"/>
    <w:rsid w:val="00B7186C"/>
    <w:rsid w:val="00BA46C3"/>
    <w:rsid w:val="00BD729D"/>
    <w:rsid w:val="00C06DBF"/>
    <w:rsid w:val="00C10788"/>
    <w:rsid w:val="00C119F1"/>
    <w:rsid w:val="00C15902"/>
    <w:rsid w:val="00C2444C"/>
    <w:rsid w:val="00C37F03"/>
    <w:rsid w:val="00C467C0"/>
    <w:rsid w:val="00C511CE"/>
    <w:rsid w:val="00C56EBE"/>
    <w:rsid w:val="00C572DB"/>
    <w:rsid w:val="00C61F07"/>
    <w:rsid w:val="00C7255F"/>
    <w:rsid w:val="00C75DA1"/>
    <w:rsid w:val="00C767BB"/>
    <w:rsid w:val="00C7763E"/>
    <w:rsid w:val="00C833F3"/>
    <w:rsid w:val="00C83785"/>
    <w:rsid w:val="00C963AB"/>
    <w:rsid w:val="00CC445F"/>
    <w:rsid w:val="00CD5953"/>
    <w:rsid w:val="00CD60A0"/>
    <w:rsid w:val="00CE1400"/>
    <w:rsid w:val="00CE30C7"/>
    <w:rsid w:val="00CE7C70"/>
    <w:rsid w:val="00CF3276"/>
    <w:rsid w:val="00CF699E"/>
    <w:rsid w:val="00D00A48"/>
    <w:rsid w:val="00D02C5B"/>
    <w:rsid w:val="00D05882"/>
    <w:rsid w:val="00D10240"/>
    <w:rsid w:val="00D16AED"/>
    <w:rsid w:val="00D17EF7"/>
    <w:rsid w:val="00D17FE3"/>
    <w:rsid w:val="00D34991"/>
    <w:rsid w:val="00D424C8"/>
    <w:rsid w:val="00D43200"/>
    <w:rsid w:val="00D45B76"/>
    <w:rsid w:val="00D55724"/>
    <w:rsid w:val="00D645FE"/>
    <w:rsid w:val="00D81110"/>
    <w:rsid w:val="00D86C64"/>
    <w:rsid w:val="00D91E55"/>
    <w:rsid w:val="00D9628E"/>
    <w:rsid w:val="00D96D39"/>
    <w:rsid w:val="00DC25F5"/>
    <w:rsid w:val="00DC77FA"/>
    <w:rsid w:val="00DD0D70"/>
    <w:rsid w:val="00DD1704"/>
    <w:rsid w:val="00DD26CA"/>
    <w:rsid w:val="00DE6055"/>
    <w:rsid w:val="00DF0AF5"/>
    <w:rsid w:val="00DF1236"/>
    <w:rsid w:val="00DF41BD"/>
    <w:rsid w:val="00E04338"/>
    <w:rsid w:val="00E128E6"/>
    <w:rsid w:val="00E21086"/>
    <w:rsid w:val="00E213FA"/>
    <w:rsid w:val="00E26546"/>
    <w:rsid w:val="00E26C0D"/>
    <w:rsid w:val="00E35EE3"/>
    <w:rsid w:val="00E43894"/>
    <w:rsid w:val="00E57588"/>
    <w:rsid w:val="00E66EFA"/>
    <w:rsid w:val="00E70316"/>
    <w:rsid w:val="00E7401C"/>
    <w:rsid w:val="00E77DAE"/>
    <w:rsid w:val="00E82055"/>
    <w:rsid w:val="00E83EBB"/>
    <w:rsid w:val="00EA1641"/>
    <w:rsid w:val="00EB62AC"/>
    <w:rsid w:val="00EC4366"/>
    <w:rsid w:val="00ED21E8"/>
    <w:rsid w:val="00ED2ED1"/>
    <w:rsid w:val="00ED37CE"/>
    <w:rsid w:val="00EE7B5B"/>
    <w:rsid w:val="00EF1397"/>
    <w:rsid w:val="00EF23D6"/>
    <w:rsid w:val="00EF59DD"/>
    <w:rsid w:val="00EF6B4C"/>
    <w:rsid w:val="00F02710"/>
    <w:rsid w:val="00F0288E"/>
    <w:rsid w:val="00F07DA8"/>
    <w:rsid w:val="00F244B8"/>
    <w:rsid w:val="00F3023D"/>
    <w:rsid w:val="00F321A2"/>
    <w:rsid w:val="00F5750A"/>
    <w:rsid w:val="00F6046D"/>
    <w:rsid w:val="00F61351"/>
    <w:rsid w:val="00F74F2E"/>
    <w:rsid w:val="00F84579"/>
    <w:rsid w:val="00F86256"/>
    <w:rsid w:val="00F90417"/>
    <w:rsid w:val="00F9439C"/>
    <w:rsid w:val="00FA05B6"/>
    <w:rsid w:val="00FA2978"/>
    <w:rsid w:val="00FA3112"/>
    <w:rsid w:val="00FA493A"/>
    <w:rsid w:val="00FA574B"/>
    <w:rsid w:val="00FA5C4C"/>
    <w:rsid w:val="00FB7D50"/>
    <w:rsid w:val="00FC56DA"/>
    <w:rsid w:val="00FD4048"/>
    <w:rsid w:val="00FF2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400559"/>
  <w15:docId w15:val="{26D6CAA6-0F30-4869-9545-F7E0BE75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F699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22C0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F699E"/>
    <w:rPr>
      <w:rFonts w:asciiTheme="majorHAnsi" w:eastAsiaTheme="majorEastAsia" w:hAnsiTheme="majorHAnsi" w:cstheme="majorBidi"/>
      <w:sz w:val="24"/>
      <w:szCs w:val="24"/>
    </w:rPr>
  </w:style>
  <w:style w:type="paragraph" w:styleId="a3">
    <w:name w:val="header"/>
    <w:basedOn w:val="a"/>
    <w:link w:val="a4"/>
    <w:uiPriority w:val="99"/>
    <w:unhideWhenUsed/>
    <w:rsid w:val="00C83785"/>
    <w:pPr>
      <w:tabs>
        <w:tab w:val="center" w:pos="4252"/>
        <w:tab w:val="right" w:pos="8504"/>
      </w:tabs>
      <w:snapToGrid w:val="0"/>
    </w:pPr>
  </w:style>
  <w:style w:type="character" w:customStyle="1" w:styleId="a4">
    <w:name w:val="ヘッダー (文字)"/>
    <w:basedOn w:val="a0"/>
    <w:link w:val="a3"/>
    <w:uiPriority w:val="99"/>
    <w:rsid w:val="00C83785"/>
  </w:style>
  <w:style w:type="paragraph" w:styleId="a5">
    <w:name w:val="footer"/>
    <w:basedOn w:val="a"/>
    <w:link w:val="a6"/>
    <w:uiPriority w:val="99"/>
    <w:unhideWhenUsed/>
    <w:rsid w:val="00C83785"/>
    <w:pPr>
      <w:tabs>
        <w:tab w:val="center" w:pos="4252"/>
        <w:tab w:val="right" w:pos="8504"/>
      </w:tabs>
      <w:snapToGrid w:val="0"/>
    </w:pPr>
  </w:style>
  <w:style w:type="character" w:customStyle="1" w:styleId="a6">
    <w:name w:val="フッター (文字)"/>
    <w:basedOn w:val="a0"/>
    <w:link w:val="a5"/>
    <w:uiPriority w:val="99"/>
    <w:rsid w:val="00C83785"/>
  </w:style>
  <w:style w:type="paragraph" w:styleId="a7">
    <w:name w:val="List Paragraph"/>
    <w:basedOn w:val="a"/>
    <w:uiPriority w:val="34"/>
    <w:qFormat/>
    <w:rsid w:val="00B34010"/>
    <w:pPr>
      <w:ind w:leftChars="400" w:left="840"/>
    </w:pPr>
  </w:style>
  <w:style w:type="paragraph" w:styleId="a8">
    <w:name w:val="Date"/>
    <w:basedOn w:val="a"/>
    <w:next w:val="a"/>
    <w:link w:val="a9"/>
    <w:uiPriority w:val="99"/>
    <w:semiHidden/>
    <w:unhideWhenUsed/>
    <w:rsid w:val="00443717"/>
  </w:style>
  <w:style w:type="character" w:customStyle="1" w:styleId="a9">
    <w:name w:val="日付 (文字)"/>
    <w:basedOn w:val="a0"/>
    <w:link w:val="a8"/>
    <w:uiPriority w:val="99"/>
    <w:semiHidden/>
    <w:rsid w:val="00443717"/>
  </w:style>
  <w:style w:type="paragraph" w:styleId="aa">
    <w:name w:val="Balloon Text"/>
    <w:basedOn w:val="a"/>
    <w:link w:val="ab"/>
    <w:uiPriority w:val="99"/>
    <w:semiHidden/>
    <w:unhideWhenUsed/>
    <w:rsid w:val="002D59A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D59A7"/>
    <w:rPr>
      <w:rFonts w:asciiTheme="majorHAnsi" w:eastAsiaTheme="majorEastAsia" w:hAnsiTheme="majorHAnsi" w:cstheme="majorBidi"/>
      <w:sz w:val="18"/>
      <w:szCs w:val="18"/>
    </w:rPr>
  </w:style>
  <w:style w:type="table" w:styleId="ac">
    <w:name w:val="Table Grid"/>
    <w:basedOn w:val="a1"/>
    <w:uiPriority w:val="39"/>
    <w:rsid w:val="00345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D02C5B"/>
    <w:rPr>
      <w:color w:val="0563C1" w:themeColor="hyperlink"/>
      <w:u w:val="single"/>
    </w:rPr>
  </w:style>
  <w:style w:type="paragraph" w:styleId="ae">
    <w:name w:val="Closing"/>
    <w:basedOn w:val="a"/>
    <w:link w:val="af"/>
    <w:uiPriority w:val="99"/>
    <w:unhideWhenUsed/>
    <w:rsid w:val="00094EF5"/>
    <w:pPr>
      <w:jc w:val="right"/>
    </w:pPr>
  </w:style>
  <w:style w:type="character" w:customStyle="1" w:styleId="af">
    <w:name w:val="結語 (文字)"/>
    <w:basedOn w:val="a0"/>
    <w:link w:val="ae"/>
    <w:uiPriority w:val="99"/>
    <w:rsid w:val="00094EF5"/>
  </w:style>
  <w:style w:type="paragraph" w:styleId="af0">
    <w:name w:val="Salutation"/>
    <w:basedOn w:val="a"/>
    <w:next w:val="a"/>
    <w:link w:val="af1"/>
    <w:uiPriority w:val="99"/>
    <w:unhideWhenUsed/>
    <w:rsid w:val="004538C7"/>
  </w:style>
  <w:style w:type="character" w:customStyle="1" w:styleId="af1">
    <w:name w:val="挨拶文 (文字)"/>
    <w:basedOn w:val="a0"/>
    <w:link w:val="af0"/>
    <w:uiPriority w:val="99"/>
    <w:rsid w:val="004538C7"/>
  </w:style>
  <w:style w:type="paragraph" w:styleId="af2">
    <w:name w:val="Note Heading"/>
    <w:basedOn w:val="a"/>
    <w:next w:val="a"/>
    <w:link w:val="af3"/>
    <w:uiPriority w:val="99"/>
    <w:unhideWhenUsed/>
    <w:rsid w:val="00EA1641"/>
    <w:pPr>
      <w:jc w:val="center"/>
    </w:pPr>
  </w:style>
  <w:style w:type="character" w:customStyle="1" w:styleId="af3">
    <w:name w:val="記 (文字)"/>
    <w:basedOn w:val="a0"/>
    <w:link w:val="af2"/>
    <w:uiPriority w:val="99"/>
    <w:rsid w:val="00EA1641"/>
  </w:style>
  <w:style w:type="character" w:customStyle="1" w:styleId="20">
    <w:name w:val="見出し 2 (文字)"/>
    <w:basedOn w:val="a0"/>
    <w:link w:val="2"/>
    <w:uiPriority w:val="9"/>
    <w:rsid w:val="00722C01"/>
    <w:rPr>
      <w:rFonts w:asciiTheme="majorHAnsi" w:eastAsiaTheme="majorEastAsia" w:hAnsiTheme="majorHAnsi" w:cstheme="majorBidi"/>
    </w:rPr>
  </w:style>
  <w:style w:type="paragraph" w:styleId="af4">
    <w:name w:val="Title"/>
    <w:basedOn w:val="a"/>
    <w:next w:val="a"/>
    <w:link w:val="af5"/>
    <w:uiPriority w:val="10"/>
    <w:qFormat/>
    <w:rsid w:val="00FA574B"/>
    <w:pPr>
      <w:spacing w:before="240" w:after="120"/>
      <w:jc w:val="center"/>
      <w:outlineLvl w:val="0"/>
    </w:pPr>
    <w:rPr>
      <w:rFonts w:asciiTheme="majorHAnsi" w:eastAsiaTheme="majorEastAsia" w:hAnsiTheme="majorHAnsi" w:cstheme="majorBidi"/>
      <w:sz w:val="32"/>
      <w:szCs w:val="32"/>
    </w:rPr>
  </w:style>
  <w:style w:type="character" w:customStyle="1" w:styleId="af5">
    <w:name w:val="表題 (文字)"/>
    <w:basedOn w:val="a0"/>
    <w:link w:val="af4"/>
    <w:uiPriority w:val="10"/>
    <w:rsid w:val="00FA574B"/>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5</Pages>
  <Words>497</Words>
  <Characters>2835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北陸電力株式会社</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高桑幸一</dc:creator>
  <cp:keywords/>
  <dc:description/>
  <cp:lastModifiedBy>幸一 高桑</cp:lastModifiedBy>
  <cp:revision>6</cp:revision>
  <cp:lastPrinted>2017-08-29T00:27:00Z</cp:lastPrinted>
  <dcterms:created xsi:type="dcterms:W3CDTF">2019-02-25T01:47:00Z</dcterms:created>
  <dcterms:modified xsi:type="dcterms:W3CDTF">2019-04-26T06:30:00Z</dcterms:modified>
</cp:coreProperties>
</file>